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51760D" w:rsidRPr="0051760D" w14:paraId="54D61163" w14:textId="77777777" w:rsidTr="0051760D">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562A2176" w14:textId="77777777">
              <w:tc>
                <w:tcPr>
                  <w:tcW w:w="0" w:type="auto"/>
                  <w:tcMar>
                    <w:top w:w="0" w:type="dxa"/>
                    <w:left w:w="375" w:type="dxa"/>
                    <w:bottom w:w="0" w:type="dxa"/>
                    <w:right w:w="0" w:type="dxa"/>
                  </w:tcMar>
                  <w:vAlign w:val="center"/>
                  <w:hideMark/>
                </w:tcPr>
                <w:p w14:paraId="176D462E" w14:textId="77777777" w:rsidR="0051760D" w:rsidRPr="0051760D" w:rsidRDefault="0051760D" w:rsidP="0051760D">
                  <w:pPr>
                    <w:spacing w:after="0" w:line="240" w:lineRule="auto"/>
                    <w:rPr>
                      <w:rFonts w:ascii="Times New Roman" w:eastAsia="Times New Roman" w:hAnsi="Times New Roman" w:cs="Times New Roman"/>
                      <w:sz w:val="24"/>
                      <w:szCs w:val="24"/>
                      <w:lang w:eastAsia="fr-FR"/>
                    </w:rPr>
                  </w:pPr>
                </w:p>
              </w:tc>
            </w:tr>
          </w:tbl>
          <w:p w14:paraId="29528209" w14:textId="77777777" w:rsidR="0051760D" w:rsidRPr="0051760D" w:rsidRDefault="0051760D" w:rsidP="0051760D">
            <w:pPr>
              <w:spacing w:after="0" w:line="240" w:lineRule="auto"/>
              <w:textAlignment w:val="top"/>
              <w:rPr>
                <w:rFonts w:ascii="Times New Roman" w:eastAsia="Times New Roman" w:hAnsi="Times New Roman" w:cs="Times New Roman"/>
                <w:vanish/>
                <w:sz w:val="2"/>
                <w:szCs w:val="2"/>
                <w:lang w:eastAsia="fr-FR"/>
              </w:rPr>
            </w:pPr>
          </w:p>
          <w:tbl>
            <w:tblPr>
              <w:tblW w:w="5000" w:type="pct"/>
              <w:tblCellMar>
                <w:left w:w="0" w:type="dxa"/>
                <w:right w:w="0" w:type="dxa"/>
              </w:tblCellMar>
              <w:tblLook w:val="04A0" w:firstRow="1" w:lastRow="0" w:firstColumn="1" w:lastColumn="0" w:noHBand="0" w:noVBand="1"/>
            </w:tblPr>
            <w:tblGrid>
              <w:gridCol w:w="9000"/>
            </w:tblGrid>
            <w:tr w:rsidR="0051760D" w:rsidRPr="0051760D" w14:paraId="63E6E458" w14:textId="77777777">
              <w:tc>
                <w:tcPr>
                  <w:tcW w:w="0" w:type="auto"/>
                  <w:tcMar>
                    <w:top w:w="0" w:type="dxa"/>
                    <w:left w:w="0" w:type="dxa"/>
                    <w:bottom w:w="0" w:type="dxa"/>
                    <w:right w:w="375" w:type="dxa"/>
                  </w:tcMar>
                  <w:vAlign w:val="center"/>
                  <w:hideMark/>
                </w:tcPr>
                <w:p w14:paraId="5D5368C3" w14:textId="77777777" w:rsidR="0051760D" w:rsidRPr="0051760D" w:rsidRDefault="0051760D" w:rsidP="0051760D">
                  <w:pPr>
                    <w:spacing w:before="150" w:after="150" w:line="240" w:lineRule="auto"/>
                    <w:jc w:val="right"/>
                    <w:rPr>
                      <w:rFonts w:ascii="Arial" w:eastAsia="Times New Roman" w:hAnsi="Arial" w:cs="Arial"/>
                      <w:color w:val="000000"/>
                      <w:sz w:val="20"/>
                      <w:szCs w:val="20"/>
                      <w:lang w:eastAsia="fr-FR"/>
                    </w:rPr>
                  </w:pPr>
                  <w:hyperlink r:id="rId4" w:tgtFrame="_blank" w:history="1">
                    <w:r w:rsidRPr="0051760D">
                      <w:rPr>
                        <w:rFonts w:ascii="Arial" w:eastAsia="Times New Roman" w:hAnsi="Arial" w:cs="Arial"/>
                        <w:color w:val="0000FF"/>
                        <w:sz w:val="24"/>
                        <w:szCs w:val="24"/>
                        <w:u w:val="single"/>
                        <w:lang w:eastAsia="fr-FR"/>
                      </w:rPr>
                      <w:t>Voir la version en ligne</w:t>
                    </w:r>
                  </w:hyperlink>
                </w:p>
              </w:tc>
            </w:tr>
          </w:tbl>
          <w:p w14:paraId="2BD2E634"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r w:rsidR="0051760D" w:rsidRPr="0051760D" w14:paraId="510AB26D" w14:textId="77777777" w:rsidTr="0051760D">
        <w:tblPrEx>
          <w:shd w:val="clear" w:color="auto" w:fill="3E57A3"/>
        </w:tblPrEx>
        <w:trPr>
          <w:jc w:val="center"/>
        </w:trPr>
        <w:tc>
          <w:tcPr>
            <w:tcW w:w="0" w:type="auto"/>
            <w:shd w:val="clear" w:color="auto" w:fill="3E57A3"/>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48E6972A"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4500"/>
                  </w:tblGrid>
                  <w:tr w:rsidR="0051760D" w:rsidRPr="0051760D" w14:paraId="65955F5A" w14:textId="77777777">
                    <w:trPr>
                      <w:jc w:val="center"/>
                    </w:trPr>
                    <w:tc>
                      <w:tcPr>
                        <w:tcW w:w="4500" w:type="dxa"/>
                        <w:vAlign w:val="center"/>
                        <w:hideMark/>
                      </w:tcPr>
                      <w:p w14:paraId="3365DB28" w14:textId="114198EF" w:rsidR="0051760D" w:rsidRPr="0051760D" w:rsidRDefault="0051760D" w:rsidP="0051760D">
                        <w:pPr>
                          <w:spacing w:after="0" w:line="240" w:lineRule="auto"/>
                          <w:rPr>
                            <w:rFonts w:ascii="Times New Roman" w:eastAsia="Times New Roman" w:hAnsi="Times New Roman" w:cs="Times New Roman"/>
                            <w:sz w:val="24"/>
                            <w:szCs w:val="24"/>
                            <w:lang w:eastAsia="fr-FR"/>
                          </w:rPr>
                        </w:pPr>
                        <w:r w:rsidRPr="0051760D">
                          <w:rPr>
                            <w:rFonts w:ascii="Times New Roman" w:eastAsia="Times New Roman" w:hAnsi="Times New Roman" w:cs="Times New Roman"/>
                            <w:noProof/>
                            <w:color w:val="0000FF"/>
                            <w:sz w:val="24"/>
                            <w:szCs w:val="24"/>
                            <w:lang w:eastAsia="fr-FR"/>
                          </w:rPr>
                          <w:drawing>
                            <wp:inline distT="0" distB="0" distL="0" distR="0" wp14:anchorId="5A462BE1" wp14:editId="2EF1E742">
                              <wp:extent cx="2857500" cy="1133475"/>
                              <wp:effectExtent l="0" t="0" r="0" b="9525"/>
                              <wp:docPr id="20" name="Image 20">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133475"/>
                                      </a:xfrm>
                                      <a:prstGeom prst="rect">
                                        <a:avLst/>
                                      </a:prstGeom>
                                      <a:noFill/>
                                      <a:ln>
                                        <a:noFill/>
                                      </a:ln>
                                    </pic:spPr>
                                  </pic:pic>
                                </a:graphicData>
                              </a:graphic>
                            </wp:inline>
                          </w:drawing>
                        </w:r>
                      </w:p>
                    </w:tc>
                  </w:tr>
                </w:tbl>
                <w:p w14:paraId="2E77E706" w14:textId="77777777" w:rsidR="0051760D" w:rsidRPr="0051760D" w:rsidRDefault="0051760D" w:rsidP="0051760D">
                  <w:pPr>
                    <w:spacing w:after="0" w:line="240" w:lineRule="auto"/>
                    <w:jc w:val="center"/>
                    <w:rPr>
                      <w:rFonts w:ascii="Times New Roman" w:eastAsia="Times New Roman" w:hAnsi="Times New Roman" w:cs="Times New Roman"/>
                      <w:sz w:val="2"/>
                      <w:szCs w:val="2"/>
                      <w:lang w:eastAsia="fr-FR"/>
                    </w:rPr>
                  </w:pPr>
                </w:p>
              </w:tc>
            </w:tr>
          </w:tbl>
          <w:p w14:paraId="5141F2C2" w14:textId="77777777" w:rsidR="0051760D" w:rsidRPr="0051760D" w:rsidRDefault="0051760D" w:rsidP="0051760D">
            <w:pPr>
              <w:spacing w:after="0" w:line="240" w:lineRule="auto"/>
              <w:textAlignment w:val="top"/>
              <w:rPr>
                <w:rFonts w:ascii="Times New Roman" w:eastAsia="Times New Roman" w:hAnsi="Times New Roman" w:cs="Times New Roman"/>
                <w:vanish/>
                <w:sz w:val="2"/>
                <w:szCs w:val="2"/>
                <w:lang w:eastAsia="fr-FR"/>
              </w:rPr>
            </w:pPr>
          </w:p>
          <w:tbl>
            <w:tblPr>
              <w:tblW w:w="5000" w:type="pct"/>
              <w:tblCellMar>
                <w:left w:w="0" w:type="dxa"/>
                <w:right w:w="0" w:type="dxa"/>
              </w:tblCellMar>
              <w:tblLook w:val="04A0" w:firstRow="1" w:lastRow="0" w:firstColumn="1" w:lastColumn="0" w:noHBand="0" w:noVBand="1"/>
            </w:tblPr>
            <w:tblGrid>
              <w:gridCol w:w="9000"/>
            </w:tblGrid>
            <w:tr w:rsidR="0051760D" w:rsidRPr="0051760D" w14:paraId="3F6A74F7" w14:textId="77777777">
              <w:tc>
                <w:tcPr>
                  <w:tcW w:w="0" w:type="auto"/>
                  <w:shd w:val="clear" w:color="auto" w:fill="auto"/>
                  <w:tcMar>
                    <w:top w:w="375" w:type="dxa"/>
                    <w:left w:w="375" w:type="dxa"/>
                    <w:bottom w:w="150" w:type="dxa"/>
                    <w:right w:w="375" w:type="dxa"/>
                  </w:tcMar>
                  <w:vAlign w:val="center"/>
                  <w:hideMark/>
                </w:tcPr>
                <w:p w14:paraId="6A0AE7C6" w14:textId="77777777" w:rsidR="0051760D" w:rsidRPr="0051760D" w:rsidRDefault="0051760D" w:rsidP="0051760D">
                  <w:pPr>
                    <w:spacing w:before="150" w:after="150" w:line="240" w:lineRule="auto"/>
                    <w:rPr>
                      <w:rFonts w:ascii="Arial" w:eastAsia="Times New Roman" w:hAnsi="Arial" w:cs="Arial"/>
                      <w:color w:val="000000"/>
                      <w:sz w:val="20"/>
                      <w:szCs w:val="20"/>
                      <w:lang w:eastAsia="fr-FR"/>
                    </w:rPr>
                  </w:pPr>
                  <w:r w:rsidRPr="0051760D">
                    <w:rPr>
                      <w:rFonts w:ascii="Poppins" w:eastAsia="Times New Roman" w:hAnsi="Poppins" w:cs="Arial"/>
                      <w:color w:val="FFFFFF"/>
                      <w:sz w:val="38"/>
                      <w:szCs w:val="38"/>
                      <w:lang w:eastAsia="fr-FR"/>
                    </w:rPr>
                    <w:t>NEWSLETTER 05</w:t>
                  </w:r>
                  <w:r w:rsidRPr="0051760D">
                    <w:rPr>
                      <w:rFonts w:ascii="Arial" w:eastAsia="Times New Roman" w:hAnsi="Arial" w:cs="Arial"/>
                      <w:color w:val="000000"/>
                      <w:sz w:val="20"/>
                      <w:szCs w:val="20"/>
                      <w:lang w:eastAsia="fr-FR"/>
                    </w:rPr>
                    <w:br/>
                  </w:r>
                  <w:r w:rsidRPr="0051760D">
                    <w:rPr>
                      <w:rFonts w:ascii="Poppins" w:eastAsia="Times New Roman" w:hAnsi="Poppins" w:cs="Arial"/>
                      <w:color w:val="FFFFFF"/>
                      <w:sz w:val="24"/>
                      <w:szCs w:val="24"/>
                      <w:lang w:eastAsia="fr-FR"/>
                    </w:rPr>
                    <w:t>Juillet 2021</w:t>
                  </w:r>
                </w:p>
              </w:tc>
            </w:tr>
          </w:tbl>
          <w:p w14:paraId="7215FFFE"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bl>
    <w:p w14:paraId="226BE2E1" w14:textId="77777777" w:rsidR="0051760D" w:rsidRPr="0051760D" w:rsidRDefault="0051760D" w:rsidP="0051760D">
      <w:pPr>
        <w:shd w:val="clear" w:color="auto" w:fill="FFFFFF"/>
        <w:spacing w:after="0" w:line="240" w:lineRule="auto"/>
        <w:rPr>
          <w:rFonts w:ascii="Times New Roman" w:eastAsia="Times New Roman" w:hAnsi="Times New Roman" w:cs="Times New Roman"/>
          <w:vanish/>
          <w:color w:val="000000"/>
          <w:sz w:val="27"/>
          <w:szCs w:val="27"/>
          <w:lang w:eastAsia="fr-FR"/>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51760D" w:rsidRPr="0051760D" w14:paraId="4806E3A1" w14:textId="77777777" w:rsidTr="0051760D">
        <w:trPr>
          <w:jc w:val="center"/>
        </w:trPr>
        <w:tc>
          <w:tcPr>
            <w:tcW w:w="0" w:type="auto"/>
            <w:shd w:val="clear" w:color="auto" w:fill="FFFFFF"/>
            <w:tcMar>
              <w:top w:w="30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2D421409" w14:textId="77777777">
              <w:tc>
                <w:tcPr>
                  <w:tcW w:w="0" w:type="auto"/>
                  <w:shd w:val="clear" w:color="auto" w:fill="auto"/>
                  <w:tcMar>
                    <w:top w:w="0" w:type="dxa"/>
                    <w:left w:w="375" w:type="dxa"/>
                    <w:bottom w:w="0" w:type="dxa"/>
                    <w:right w:w="375" w:type="dxa"/>
                  </w:tcMar>
                  <w:vAlign w:val="center"/>
                  <w:hideMark/>
                </w:tcPr>
                <w:p w14:paraId="1FEB9F11" w14:textId="77777777" w:rsidR="0051760D" w:rsidRPr="0051760D" w:rsidRDefault="0051760D" w:rsidP="0051760D">
                  <w:pPr>
                    <w:spacing w:before="150" w:after="150" w:line="240" w:lineRule="auto"/>
                    <w:jc w:val="center"/>
                    <w:outlineLvl w:val="0"/>
                    <w:rPr>
                      <w:rFonts w:ascii="Arial" w:eastAsia="Times New Roman" w:hAnsi="Arial" w:cs="Arial"/>
                      <w:color w:val="000000"/>
                      <w:kern w:val="36"/>
                      <w:sz w:val="48"/>
                      <w:szCs w:val="48"/>
                      <w:lang w:eastAsia="fr-FR"/>
                    </w:rPr>
                  </w:pPr>
                  <w:r w:rsidRPr="0051760D">
                    <w:rPr>
                      <w:rFonts w:ascii="Poppins" w:eastAsia="Times New Roman" w:hAnsi="Poppins" w:cs="Arial"/>
                      <w:b/>
                      <w:bCs/>
                      <w:color w:val="24234E"/>
                      <w:kern w:val="36"/>
                      <w:sz w:val="41"/>
                      <w:szCs w:val="41"/>
                      <w:lang w:eastAsia="fr-FR"/>
                    </w:rPr>
                    <w:t>L’édito</w:t>
                  </w:r>
                </w:p>
              </w:tc>
            </w:tr>
          </w:tbl>
          <w:p w14:paraId="5B077456"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r w:rsidR="0051760D" w:rsidRPr="0051760D" w14:paraId="7A2512ED" w14:textId="77777777" w:rsidTr="0051760D">
        <w:trPr>
          <w:jc w:val="center"/>
        </w:trPr>
        <w:tc>
          <w:tcPr>
            <w:tcW w:w="0" w:type="auto"/>
            <w:shd w:val="clear" w:color="auto" w:fill="FFFFFF"/>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00"/>
            </w:tblGrid>
            <w:tr w:rsidR="0051760D" w:rsidRPr="0051760D" w14:paraId="38FE1E8A"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2130"/>
                  </w:tblGrid>
                  <w:tr w:rsidR="0051760D" w:rsidRPr="0051760D" w14:paraId="746CD7A4" w14:textId="77777777">
                    <w:trPr>
                      <w:jc w:val="center"/>
                    </w:trPr>
                    <w:tc>
                      <w:tcPr>
                        <w:tcW w:w="2115" w:type="dxa"/>
                        <w:vAlign w:val="center"/>
                        <w:hideMark/>
                      </w:tcPr>
                      <w:p w14:paraId="4B576FE7" w14:textId="108EC598" w:rsidR="0051760D" w:rsidRPr="0051760D" w:rsidRDefault="0051760D" w:rsidP="0051760D">
                        <w:pPr>
                          <w:spacing w:after="0" w:line="240" w:lineRule="auto"/>
                          <w:rPr>
                            <w:rFonts w:ascii="Times New Roman" w:eastAsia="Times New Roman" w:hAnsi="Times New Roman" w:cs="Times New Roman"/>
                            <w:sz w:val="24"/>
                            <w:szCs w:val="24"/>
                            <w:lang w:eastAsia="fr-FR"/>
                          </w:rPr>
                        </w:pPr>
                        <w:r w:rsidRPr="0051760D">
                          <w:rPr>
                            <w:rFonts w:ascii="Times New Roman" w:eastAsia="Times New Roman" w:hAnsi="Times New Roman" w:cs="Times New Roman"/>
                            <w:noProof/>
                            <w:sz w:val="24"/>
                            <w:szCs w:val="24"/>
                            <w:lang w:eastAsia="fr-FR"/>
                          </w:rPr>
                          <w:drawing>
                            <wp:inline distT="0" distB="0" distL="0" distR="0" wp14:anchorId="510E3BBE" wp14:editId="298FE69C">
                              <wp:extent cx="1343025" cy="2352675"/>
                              <wp:effectExtent l="0" t="0" r="9525" b="9525"/>
                              <wp:docPr id="19" name="Image 19" descr="photo Ludovic Daudois 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Ludovic Daudois CE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3025" cy="2352675"/>
                                      </a:xfrm>
                                      <a:prstGeom prst="rect">
                                        <a:avLst/>
                                      </a:prstGeom>
                                      <a:noFill/>
                                      <a:ln>
                                        <a:noFill/>
                                      </a:ln>
                                    </pic:spPr>
                                  </pic:pic>
                                </a:graphicData>
                              </a:graphic>
                            </wp:inline>
                          </w:drawing>
                        </w:r>
                      </w:p>
                    </w:tc>
                  </w:tr>
                </w:tbl>
                <w:p w14:paraId="0E99AFE8" w14:textId="77777777" w:rsidR="0051760D" w:rsidRPr="0051760D" w:rsidRDefault="0051760D" w:rsidP="0051760D">
                  <w:pPr>
                    <w:spacing w:after="0" w:line="240" w:lineRule="auto"/>
                    <w:jc w:val="center"/>
                    <w:rPr>
                      <w:rFonts w:ascii="Times New Roman" w:eastAsia="Times New Roman" w:hAnsi="Times New Roman" w:cs="Times New Roman"/>
                      <w:sz w:val="2"/>
                      <w:szCs w:val="2"/>
                      <w:lang w:eastAsia="fr-FR"/>
                    </w:rPr>
                  </w:pPr>
                </w:p>
              </w:tc>
            </w:tr>
          </w:tbl>
          <w:p w14:paraId="07E66403" w14:textId="77777777" w:rsidR="0051760D" w:rsidRPr="0051760D" w:rsidRDefault="0051760D" w:rsidP="0051760D">
            <w:pPr>
              <w:spacing w:after="0" w:line="240" w:lineRule="auto"/>
              <w:textAlignment w:val="top"/>
              <w:rPr>
                <w:rFonts w:ascii="Times New Roman" w:eastAsia="Times New Roman" w:hAnsi="Times New Roman" w:cs="Times New Roman"/>
                <w:vanish/>
                <w:sz w:val="2"/>
                <w:szCs w:val="2"/>
                <w:lang w:eastAsia="fr-FR"/>
              </w:rPr>
            </w:pPr>
          </w:p>
          <w:tbl>
            <w:tblPr>
              <w:tblW w:w="5000" w:type="pct"/>
              <w:tblCellMar>
                <w:left w:w="0" w:type="dxa"/>
                <w:right w:w="0" w:type="dxa"/>
              </w:tblCellMar>
              <w:tblLook w:val="04A0" w:firstRow="1" w:lastRow="0" w:firstColumn="1" w:lastColumn="0" w:noHBand="0" w:noVBand="1"/>
            </w:tblPr>
            <w:tblGrid>
              <w:gridCol w:w="8700"/>
            </w:tblGrid>
            <w:tr w:rsidR="0051760D" w:rsidRPr="0051760D" w14:paraId="418FDDF8" w14:textId="77777777">
              <w:tc>
                <w:tcPr>
                  <w:tcW w:w="0" w:type="auto"/>
                  <w:tcMar>
                    <w:top w:w="0" w:type="dxa"/>
                    <w:left w:w="375" w:type="dxa"/>
                    <w:bottom w:w="0" w:type="dxa"/>
                    <w:right w:w="375" w:type="dxa"/>
                  </w:tcMar>
                  <w:vAlign w:val="center"/>
                  <w:hideMark/>
                </w:tcPr>
                <w:p w14:paraId="2C976C55" w14:textId="77777777" w:rsidR="0051760D" w:rsidRPr="0051760D" w:rsidRDefault="0051760D" w:rsidP="0051760D">
                  <w:pPr>
                    <w:spacing w:before="150" w:after="150" w:line="345" w:lineRule="atLeast"/>
                    <w:jc w:val="both"/>
                    <w:rPr>
                      <w:rFonts w:ascii="Arial" w:eastAsia="Times New Roman" w:hAnsi="Arial" w:cs="Arial"/>
                      <w:color w:val="000000"/>
                      <w:sz w:val="23"/>
                      <w:szCs w:val="23"/>
                      <w:lang w:eastAsia="fr-FR"/>
                    </w:rPr>
                  </w:pPr>
                  <w:r w:rsidRPr="0051760D">
                    <w:rPr>
                      <w:rFonts w:ascii="Poppins" w:eastAsia="Times New Roman" w:hAnsi="Poppins" w:cs="Arial"/>
                      <w:color w:val="000000"/>
                      <w:sz w:val="23"/>
                      <w:szCs w:val="23"/>
                      <w:lang w:eastAsia="fr-FR"/>
                    </w:rPr>
                    <w:t xml:space="preserve">Les vacances d’été approchent et </w:t>
                  </w:r>
                  <w:proofErr w:type="spellStart"/>
                  <w:r w:rsidRPr="0051760D">
                    <w:rPr>
                      <w:rFonts w:ascii="Poppins" w:eastAsia="Times New Roman" w:hAnsi="Poppins" w:cs="Arial"/>
                      <w:color w:val="000000"/>
                      <w:sz w:val="23"/>
                      <w:szCs w:val="23"/>
                      <w:lang w:eastAsia="fr-FR"/>
                    </w:rPr>
                    <w:t>Comat</w:t>
                  </w:r>
                  <w:proofErr w:type="spellEnd"/>
                  <w:r w:rsidRPr="0051760D">
                    <w:rPr>
                      <w:rFonts w:ascii="Poppins" w:eastAsia="Times New Roman" w:hAnsi="Poppins" w:cs="Arial"/>
                      <w:color w:val="000000"/>
                      <w:sz w:val="23"/>
                      <w:szCs w:val="23"/>
                      <w:lang w:eastAsia="fr-FR"/>
                    </w:rPr>
                    <w:t xml:space="preserve"> a continué ses développements dans les 3 domaines d’activités : </w:t>
                  </w:r>
                  <w:r w:rsidRPr="0051760D">
                    <w:rPr>
                      <w:rFonts w:ascii="Poppins" w:eastAsia="Times New Roman" w:hAnsi="Poppins" w:cs="Arial"/>
                      <w:b/>
                      <w:bCs/>
                      <w:color w:val="000000"/>
                      <w:sz w:val="23"/>
                      <w:szCs w:val="23"/>
                      <w:lang w:eastAsia="fr-FR"/>
                    </w:rPr>
                    <w:t>Exploration,</w:t>
                  </w:r>
                  <w:r w:rsidRPr="0051760D">
                    <w:rPr>
                      <w:rFonts w:ascii="Poppins" w:eastAsia="Times New Roman" w:hAnsi="Poppins" w:cs="Arial"/>
                      <w:color w:val="000000"/>
                      <w:sz w:val="23"/>
                      <w:szCs w:val="23"/>
                      <w:lang w:eastAsia="fr-FR"/>
                    </w:rPr>
                    <w:t> </w:t>
                  </w:r>
                  <w:r w:rsidRPr="0051760D">
                    <w:rPr>
                      <w:rFonts w:ascii="Poppins" w:eastAsia="Times New Roman" w:hAnsi="Poppins" w:cs="Arial"/>
                      <w:b/>
                      <w:bCs/>
                      <w:color w:val="000000"/>
                      <w:sz w:val="23"/>
                      <w:szCs w:val="23"/>
                      <w:lang w:eastAsia="fr-FR"/>
                    </w:rPr>
                    <w:t>Télécom</w:t>
                  </w:r>
                  <w:r w:rsidRPr="0051760D">
                    <w:rPr>
                      <w:rFonts w:ascii="Poppins" w:eastAsia="Times New Roman" w:hAnsi="Poppins" w:cs="Arial"/>
                      <w:color w:val="000000"/>
                      <w:sz w:val="23"/>
                      <w:szCs w:val="23"/>
                      <w:lang w:eastAsia="fr-FR"/>
                    </w:rPr>
                    <w:t> </w:t>
                  </w:r>
                  <w:r w:rsidRPr="0051760D">
                    <w:rPr>
                      <w:rFonts w:ascii="Poppins" w:eastAsia="Times New Roman" w:hAnsi="Poppins" w:cs="Arial"/>
                      <w:b/>
                      <w:bCs/>
                      <w:color w:val="000000"/>
                      <w:sz w:val="23"/>
                      <w:szCs w:val="23"/>
                      <w:lang w:eastAsia="fr-FR"/>
                    </w:rPr>
                    <w:t xml:space="preserve">&amp; Observation et </w:t>
                  </w:r>
                  <w:proofErr w:type="spellStart"/>
                  <w:r w:rsidRPr="0051760D">
                    <w:rPr>
                      <w:rFonts w:ascii="Poppins" w:eastAsia="Times New Roman" w:hAnsi="Poppins" w:cs="Arial"/>
                      <w:b/>
                      <w:bCs/>
                      <w:color w:val="000000"/>
                      <w:sz w:val="23"/>
                      <w:szCs w:val="23"/>
                      <w:lang w:eastAsia="fr-FR"/>
                    </w:rPr>
                    <w:t>Smallsat</w:t>
                  </w:r>
                  <w:proofErr w:type="spellEnd"/>
                  <w:r w:rsidRPr="0051760D">
                    <w:rPr>
                      <w:rFonts w:ascii="Poppins" w:eastAsia="Times New Roman" w:hAnsi="Poppins" w:cs="Arial"/>
                      <w:b/>
                      <w:bCs/>
                      <w:color w:val="000000"/>
                      <w:sz w:val="23"/>
                      <w:szCs w:val="23"/>
                      <w:lang w:eastAsia="fr-FR"/>
                    </w:rPr>
                    <w:t> </w:t>
                  </w:r>
                  <w:r w:rsidRPr="0051760D">
                    <w:rPr>
                      <w:rFonts w:ascii="Poppins" w:eastAsia="Times New Roman" w:hAnsi="Poppins" w:cs="Arial"/>
                      <w:color w:val="000000"/>
                      <w:sz w:val="23"/>
                      <w:szCs w:val="23"/>
                      <w:lang w:eastAsia="fr-FR"/>
                    </w:rPr>
                    <w:t xml:space="preserve">avec la signature de nouveaux partenariats avec </w:t>
                  </w:r>
                  <w:proofErr w:type="spellStart"/>
                  <w:r w:rsidRPr="0051760D">
                    <w:rPr>
                      <w:rFonts w:ascii="Poppins" w:eastAsia="Times New Roman" w:hAnsi="Poppins" w:cs="Arial"/>
                      <w:color w:val="000000"/>
                      <w:sz w:val="23"/>
                      <w:szCs w:val="23"/>
                      <w:lang w:eastAsia="fr-FR"/>
                    </w:rPr>
                    <w:t>Infinite</w:t>
                  </w:r>
                  <w:proofErr w:type="spellEnd"/>
                  <w:r w:rsidRPr="0051760D">
                    <w:rPr>
                      <w:rFonts w:ascii="Poppins" w:eastAsia="Times New Roman" w:hAnsi="Poppins" w:cs="Arial"/>
                      <w:color w:val="000000"/>
                      <w:sz w:val="23"/>
                      <w:szCs w:val="23"/>
                      <w:lang w:eastAsia="fr-FR"/>
                    </w:rPr>
                    <w:t xml:space="preserve"> </w:t>
                  </w:r>
                  <w:proofErr w:type="spellStart"/>
                  <w:r w:rsidRPr="0051760D">
                    <w:rPr>
                      <w:rFonts w:ascii="Poppins" w:eastAsia="Times New Roman" w:hAnsi="Poppins" w:cs="Arial"/>
                      <w:color w:val="000000"/>
                      <w:sz w:val="23"/>
                      <w:szCs w:val="23"/>
                      <w:lang w:eastAsia="fr-FR"/>
                    </w:rPr>
                    <w:t>Orbits</w:t>
                  </w:r>
                  <w:proofErr w:type="spellEnd"/>
                  <w:r w:rsidRPr="0051760D">
                    <w:rPr>
                      <w:rFonts w:ascii="Poppins" w:eastAsia="Times New Roman" w:hAnsi="Poppins" w:cs="Arial"/>
                      <w:color w:val="000000"/>
                      <w:sz w:val="23"/>
                      <w:szCs w:val="23"/>
                      <w:lang w:eastAsia="fr-FR"/>
                    </w:rPr>
                    <w:t xml:space="preserve"> et l’Alliance </w:t>
                  </w:r>
                  <w:proofErr w:type="spellStart"/>
                  <w:r w:rsidRPr="0051760D">
                    <w:rPr>
                      <w:rFonts w:ascii="Poppins" w:eastAsia="Times New Roman" w:hAnsi="Poppins" w:cs="Arial"/>
                      <w:color w:val="000000"/>
                      <w:sz w:val="23"/>
                      <w:szCs w:val="23"/>
                      <w:lang w:eastAsia="fr-FR"/>
                    </w:rPr>
                    <w:t>Newspace</w:t>
                  </w:r>
                  <w:proofErr w:type="spellEnd"/>
                  <w:r w:rsidRPr="0051760D">
                    <w:rPr>
                      <w:rFonts w:ascii="Poppins" w:eastAsia="Times New Roman" w:hAnsi="Poppins" w:cs="Arial"/>
                      <w:color w:val="000000"/>
                      <w:sz w:val="23"/>
                      <w:szCs w:val="23"/>
                      <w:lang w:eastAsia="fr-FR"/>
                    </w:rPr>
                    <w:t xml:space="preserve"> France.  </w:t>
                  </w:r>
                </w:p>
                <w:p w14:paraId="4823B6EB" w14:textId="77777777" w:rsidR="0051760D" w:rsidRPr="0051760D" w:rsidRDefault="0051760D" w:rsidP="0051760D">
                  <w:pPr>
                    <w:spacing w:before="150" w:after="150" w:line="345" w:lineRule="atLeast"/>
                    <w:jc w:val="both"/>
                    <w:rPr>
                      <w:rFonts w:ascii="Arial" w:eastAsia="Times New Roman" w:hAnsi="Arial" w:cs="Arial"/>
                      <w:color w:val="000000"/>
                      <w:sz w:val="23"/>
                      <w:szCs w:val="23"/>
                      <w:lang w:eastAsia="fr-FR"/>
                    </w:rPr>
                  </w:pPr>
                  <w:r w:rsidRPr="0051760D">
                    <w:rPr>
                      <w:rFonts w:ascii="Poppins" w:eastAsia="Times New Roman" w:hAnsi="Poppins" w:cs="Poppins"/>
                      <w:color w:val="000000"/>
                      <w:sz w:val="23"/>
                      <w:szCs w:val="23"/>
                      <w:lang w:eastAsia="fr-FR"/>
                    </w:rPr>
                    <w:t xml:space="preserve">Une année 2021 qui se présente bien avec l’obtention de deux plans de relance autour de la soudure laser et des structures déployables, la livraison des modèles de vol IASI-NG, la qualification SPA du mécanisme 3POD, la livraison des modèles de vol des RW40 et la </w:t>
                  </w:r>
                  <w:r w:rsidRPr="0051760D">
                    <w:rPr>
                      <w:rFonts w:ascii="Poppins" w:eastAsia="Times New Roman" w:hAnsi="Poppins" w:cs="Poppins"/>
                      <w:color w:val="000000"/>
                      <w:sz w:val="23"/>
                      <w:szCs w:val="23"/>
                      <w:lang w:eastAsia="fr-FR"/>
                    </w:rPr>
                    <w:lastRenderedPageBreak/>
                    <w:t>labellisation par le CNES de nos compétences microgravité, intégration et mécanismes.</w:t>
                  </w:r>
                </w:p>
                <w:p w14:paraId="1D2D3E7F" w14:textId="77777777" w:rsidR="0051760D" w:rsidRPr="0051760D" w:rsidRDefault="0051760D" w:rsidP="0051760D">
                  <w:pPr>
                    <w:spacing w:before="150" w:after="150" w:line="345" w:lineRule="atLeast"/>
                    <w:jc w:val="both"/>
                    <w:rPr>
                      <w:rFonts w:ascii="Arial" w:eastAsia="Times New Roman" w:hAnsi="Arial" w:cs="Arial"/>
                      <w:color w:val="000000"/>
                      <w:sz w:val="23"/>
                      <w:szCs w:val="23"/>
                      <w:lang w:eastAsia="fr-FR"/>
                    </w:rPr>
                  </w:pPr>
                  <w:r w:rsidRPr="0051760D">
                    <w:rPr>
                      <w:rFonts w:ascii="Poppins" w:eastAsia="Times New Roman" w:hAnsi="Poppins" w:cs="Poppins"/>
                      <w:color w:val="000000"/>
                      <w:sz w:val="23"/>
                      <w:szCs w:val="23"/>
                      <w:lang w:eastAsia="fr-FR"/>
                    </w:rPr>
                    <w:t xml:space="preserve">Enfin, nous avons reçu pendant deux jours Philipe </w:t>
                  </w:r>
                  <w:proofErr w:type="spellStart"/>
                  <w:r w:rsidRPr="0051760D">
                    <w:rPr>
                      <w:rFonts w:ascii="Poppins" w:eastAsia="Times New Roman" w:hAnsi="Poppins" w:cs="Poppins"/>
                      <w:color w:val="000000"/>
                      <w:sz w:val="23"/>
                      <w:szCs w:val="23"/>
                      <w:lang w:eastAsia="fr-FR"/>
                    </w:rPr>
                    <w:t>Croizon</w:t>
                  </w:r>
                  <w:proofErr w:type="spellEnd"/>
                  <w:r w:rsidRPr="0051760D">
                    <w:rPr>
                      <w:rFonts w:ascii="Poppins" w:eastAsia="Times New Roman" w:hAnsi="Poppins" w:cs="Poppins"/>
                      <w:color w:val="000000"/>
                      <w:sz w:val="23"/>
                      <w:szCs w:val="23"/>
                      <w:lang w:eastAsia="fr-FR"/>
                    </w:rPr>
                    <w:t xml:space="preserve"> et son équipe, "Tout est possible</w:t>
                  </w:r>
                  <w:proofErr w:type="gramStart"/>
                  <w:r w:rsidRPr="0051760D">
                    <w:rPr>
                      <w:rFonts w:ascii="Poppins" w:eastAsia="Times New Roman" w:hAnsi="Poppins" w:cs="Poppins"/>
                      <w:color w:val="000000"/>
                      <w:sz w:val="23"/>
                      <w:szCs w:val="23"/>
                      <w:lang w:eastAsia="fr-FR"/>
                    </w:rPr>
                    <w:t>";</w:t>
                  </w:r>
                  <w:proofErr w:type="gramEnd"/>
                  <w:r w:rsidRPr="0051760D">
                    <w:rPr>
                      <w:rFonts w:ascii="Poppins" w:eastAsia="Times New Roman" w:hAnsi="Poppins" w:cs="Poppins"/>
                      <w:color w:val="000000"/>
                      <w:sz w:val="23"/>
                      <w:szCs w:val="23"/>
                      <w:lang w:eastAsia="fr-FR"/>
                    </w:rPr>
                    <w:t xml:space="preserve"> Philippe nous a fait en tout cas une belle démonstration.</w:t>
                  </w:r>
                </w:p>
                <w:p w14:paraId="6BC361E7" w14:textId="77777777" w:rsidR="0051760D" w:rsidRPr="0051760D" w:rsidRDefault="0051760D" w:rsidP="0051760D">
                  <w:pPr>
                    <w:spacing w:before="150" w:after="150" w:line="345" w:lineRule="atLeast"/>
                    <w:jc w:val="both"/>
                    <w:rPr>
                      <w:rFonts w:ascii="Arial" w:eastAsia="Times New Roman" w:hAnsi="Arial" w:cs="Arial"/>
                      <w:color w:val="000000"/>
                      <w:sz w:val="23"/>
                      <w:szCs w:val="23"/>
                      <w:lang w:eastAsia="fr-FR"/>
                    </w:rPr>
                  </w:pPr>
                  <w:r w:rsidRPr="0051760D">
                    <w:rPr>
                      <w:rFonts w:ascii="Poppins" w:eastAsia="Times New Roman" w:hAnsi="Poppins" w:cs="Poppins"/>
                      <w:color w:val="000000"/>
                      <w:sz w:val="23"/>
                      <w:szCs w:val="23"/>
                      <w:lang w:eastAsia="fr-FR"/>
                    </w:rPr>
                    <w:t xml:space="preserve">Un grand merci à nos collaborateurs, clients, partenaires pour leur confiance. Je vous souhaite </w:t>
                  </w:r>
                  <w:proofErr w:type="gramStart"/>
                  <w:r w:rsidRPr="0051760D">
                    <w:rPr>
                      <w:rFonts w:ascii="Poppins" w:eastAsia="Times New Roman" w:hAnsi="Poppins" w:cs="Poppins"/>
                      <w:color w:val="000000"/>
                      <w:sz w:val="23"/>
                      <w:szCs w:val="23"/>
                      <w:lang w:eastAsia="fr-FR"/>
                    </w:rPr>
                    <w:t>un  très</w:t>
                  </w:r>
                  <w:proofErr w:type="gramEnd"/>
                  <w:r w:rsidRPr="0051760D">
                    <w:rPr>
                      <w:rFonts w:ascii="Poppins" w:eastAsia="Times New Roman" w:hAnsi="Poppins" w:cs="Poppins"/>
                      <w:color w:val="000000"/>
                      <w:sz w:val="23"/>
                      <w:szCs w:val="23"/>
                      <w:lang w:eastAsia="fr-FR"/>
                    </w:rPr>
                    <w:t xml:space="preserve"> bel été et toute l’équipe vous donne rendez-vous en septembre.</w:t>
                  </w:r>
                </w:p>
              </w:tc>
            </w:tr>
          </w:tbl>
          <w:p w14:paraId="47434118"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bl>
    <w:p w14:paraId="7B540CCC" w14:textId="77777777" w:rsidR="0051760D" w:rsidRPr="0051760D" w:rsidRDefault="0051760D" w:rsidP="0051760D">
      <w:pPr>
        <w:shd w:val="clear" w:color="auto" w:fill="FFFFFF"/>
        <w:spacing w:after="0" w:line="240" w:lineRule="auto"/>
        <w:rPr>
          <w:rFonts w:ascii="Times New Roman" w:eastAsia="Times New Roman" w:hAnsi="Times New Roman" w:cs="Times New Roman"/>
          <w:vanish/>
          <w:color w:val="000000"/>
          <w:sz w:val="27"/>
          <w:szCs w:val="27"/>
          <w:lang w:eastAsia="fr-FR"/>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51760D" w:rsidRPr="0051760D" w14:paraId="17EC8440" w14:textId="77777777" w:rsidTr="0051760D">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48583A77" w14:textId="77777777">
              <w:tc>
                <w:tcPr>
                  <w:tcW w:w="0" w:type="auto"/>
                  <w:tcMar>
                    <w:top w:w="0" w:type="dxa"/>
                    <w:left w:w="375" w:type="dxa"/>
                    <w:bottom w:w="0" w:type="dxa"/>
                    <w:right w:w="375" w:type="dxa"/>
                  </w:tcMar>
                  <w:vAlign w:val="center"/>
                  <w:hideMark/>
                </w:tcPr>
                <w:p w14:paraId="627BF44E" w14:textId="77777777" w:rsidR="0051760D" w:rsidRPr="0051760D" w:rsidRDefault="0051760D" w:rsidP="0051760D">
                  <w:pPr>
                    <w:spacing w:before="150" w:after="150" w:line="240" w:lineRule="auto"/>
                    <w:jc w:val="right"/>
                    <w:rPr>
                      <w:rFonts w:ascii="Arial" w:eastAsia="Times New Roman" w:hAnsi="Arial" w:cs="Arial"/>
                      <w:color w:val="000000"/>
                      <w:sz w:val="23"/>
                      <w:szCs w:val="23"/>
                      <w:lang w:eastAsia="fr-FR"/>
                    </w:rPr>
                  </w:pPr>
                  <w:r w:rsidRPr="0051760D">
                    <w:rPr>
                      <w:rFonts w:ascii="Poppins" w:eastAsia="Times New Roman" w:hAnsi="Poppins" w:cs="Poppins"/>
                      <w:color w:val="000000"/>
                      <w:sz w:val="23"/>
                      <w:szCs w:val="23"/>
                      <w:lang w:eastAsia="fr-FR"/>
                    </w:rPr>
                    <w:t>Ludovic DAUDOIS</w:t>
                  </w:r>
                  <w:r w:rsidRPr="0051760D">
                    <w:rPr>
                      <w:rFonts w:ascii="Arial" w:eastAsia="Times New Roman" w:hAnsi="Arial" w:cs="Arial"/>
                      <w:color w:val="000000"/>
                      <w:sz w:val="23"/>
                      <w:szCs w:val="23"/>
                      <w:lang w:eastAsia="fr-FR"/>
                    </w:rPr>
                    <w:br/>
                  </w:r>
                  <w:r w:rsidRPr="0051760D">
                    <w:rPr>
                      <w:rFonts w:ascii="Poppins" w:eastAsia="Times New Roman" w:hAnsi="Poppins" w:cs="Poppins"/>
                      <w:color w:val="3E57A3"/>
                      <w:sz w:val="23"/>
                      <w:szCs w:val="23"/>
                      <w:lang w:eastAsia="fr-FR"/>
                    </w:rPr>
                    <w:t xml:space="preserve">CEO, </w:t>
                  </w:r>
                  <w:proofErr w:type="spellStart"/>
                  <w:r w:rsidRPr="0051760D">
                    <w:rPr>
                      <w:rFonts w:ascii="Poppins" w:eastAsia="Times New Roman" w:hAnsi="Poppins" w:cs="Poppins"/>
                      <w:color w:val="3E57A3"/>
                      <w:sz w:val="23"/>
                      <w:szCs w:val="23"/>
                      <w:lang w:eastAsia="fr-FR"/>
                    </w:rPr>
                    <w:t>Comat</w:t>
                  </w:r>
                  <w:proofErr w:type="spellEnd"/>
                </w:p>
              </w:tc>
            </w:tr>
            <w:tr w:rsidR="0051760D" w:rsidRPr="0051760D" w14:paraId="7E12F4D2" w14:textId="77777777">
              <w:tc>
                <w:tcPr>
                  <w:tcW w:w="0" w:type="auto"/>
                  <w:tcMar>
                    <w:top w:w="225"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1760D" w:rsidRPr="0051760D" w14:paraId="36D6DD47" w14:textId="77777777">
                    <w:trPr>
                      <w:jc w:val="center"/>
                    </w:trPr>
                    <w:tc>
                      <w:tcPr>
                        <w:tcW w:w="8250" w:type="dxa"/>
                        <w:vAlign w:val="center"/>
                        <w:hideMark/>
                      </w:tcPr>
                      <w:p w14:paraId="7BC7B0CF" w14:textId="6B29DCE1" w:rsidR="0051760D" w:rsidRPr="0051760D" w:rsidRDefault="0051760D" w:rsidP="0051760D">
                        <w:pPr>
                          <w:spacing w:after="0" w:line="240" w:lineRule="auto"/>
                          <w:rPr>
                            <w:rFonts w:ascii="Times New Roman" w:eastAsia="Times New Roman" w:hAnsi="Times New Roman" w:cs="Times New Roman"/>
                            <w:sz w:val="24"/>
                            <w:szCs w:val="24"/>
                            <w:lang w:eastAsia="fr-FR"/>
                          </w:rPr>
                        </w:pPr>
                        <w:r w:rsidRPr="0051760D">
                          <w:rPr>
                            <w:rFonts w:ascii="Times New Roman" w:eastAsia="Times New Roman" w:hAnsi="Times New Roman" w:cs="Times New Roman"/>
                            <w:noProof/>
                            <w:sz w:val="24"/>
                            <w:szCs w:val="24"/>
                            <w:lang w:eastAsia="fr-FR"/>
                          </w:rPr>
                          <w:drawing>
                            <wp:inline distT="0" distB="0" distL="0" distR="0" wp14:anchorId="2A16BC2B" wp14:editId="0E5EF000">
                              <wp:extent cx="5238750" cy="28575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2857500"/>
                                      </a:xfrm>
                                      <a:prstGeom prst="rect">
                                        <a:avLst/>
                                      </a:prstGeom>
                                      <a:noFill/>
                                      <a:ln>
                                        <a:noFill/>
                                      </a:ln>
                                    </pic:spPr>
                                  </pic:pic>
                                </a:graphicData>
                              </a:graphic>
                            </wp:inline>
                          </w:drawing>
                        </w:r>
                      </w:p>
                    </w:tc>
                  </w:tr>
                </w:tbl>
                <w:p w14:paraId="6BF3ABCE" w14:textId="77777777" w:rsidR="0051760D" w:rsidRPr="0051760D" w:rsidRDefault="0051760D" w:rsidP="0051760D">
                  <w:pPr>
                    <w:spacing w:after="0" w:line="240" w:lineRule="auto"/>
                    <w:jc w:val="center"/>
                    <w:rPr>
                      <w:rFonts w:ascii="Times New Roman" w:eastAsia="Times New Roman" w:hAnsi="Times New Roman" w:cs="Times New Roman"/>
                      <w:sz w:val="2"/>
                      <w:szCs w:val="2"/>
                      <w:lang w:eastAsia="fr-FR"/>
                    </w:rPr>
                  </w:pPr>
                </w:p>
              </w:tc>
            </w:tr>
          </w:tbl>
          <w:p w14:paraId="38470736"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r w:rsidR="0051760D" w:rsidRPr="0051760D" w14:paraId="2688E57C" w14:textId="77777777" w:rsidTr="0051760D">
        <w:tblPrEx>
          <w:shd w:val="clear" w:color="auto" w:fill="24234E"/>
        </w:tblPrEx>
        <w:trPr>
          <w:jc w:val="center"/>
        </w:trPr>
        <w:tc>
          <w:tcPr>
            <w:tcW w:w="0" w:type="auto"/>
            <w:shd w:val="clear" w:color="auto" w:fill="24234E"/>
            <w:tcMar>
              <w:top w:w="0" w:type="dxa"/>
              <w:left w:w="300" w:type="dxa"/>
              <w:bottom w:w="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51760D" w:rsidRPr="0051760D" w14:paraId="1C2F7A9E" w14:textId="77777777">
              <w:tc>
                <w:tcPr>
                  <w:tcW w:w="0" w:type="auto"/>
                  <w:tcMar>
                    <w:top w:w="150" w:type="dxa"/>
                    <w:left w:w="150" w:type="dxa"/>
                    <w:bottom w:w="0" w:type="dxa"/>
                    <w:right w:w="150" w:type="dxa"/>
                  </w:tcMar>
                  <w:vAlign w:val="center"/>
                  <w:hideMark/>
                </w:tcPr>
                <w:p w14:paraId="679A58B9" w14:textId="77777777" w:rsidR="0051760D" w:rsidRPr="0051760D" w:rsidRDefault="0051760D" w:rsidP="0051760D">
                  <w:pPr>
                    <w:spacing w:before="150" w:after="150" w:line="240" w:lineRule="auto"/>
                    <w:jc w:val="center"/>
                    <w:rPr>
                      <w:rFonts w:ascii="Arial" w:eastAsia="Times New Roman" w:hAnsi="Arial" w:cs="Arial"/>
                      <w:color w:val="000000"/>
                      <w:sz w:val="41"/>
                      <w:szCs w:val="41"/>
                      <w:lang w:eastAsia="fr-FR"/>
                    </w:rPr>
                  </w:pPr>
                  <w:r w:rsidRPr="0051760D">
                    <w:rPr>
                      <w:rFonts w:ascii="Poppins" w:eastAsia="Times New Roman" w:hAnsi="Poppins" w:cs="Poppins"/>
                      <w:b/>
                      <w:bCs/>
                      <w:color w:val="FFFFFF"/>
                      <w:sz w:val="33"/>
                      <w:szCs w:val="33"/>
                      <w:shd w:val="clear" w:color="auto" w:fill="3E57A3"/>
                      <w:lang w:eastAsia="fr-FR"/>
                    </w:rPr>
                    <w:t> Qualification des roues </w:t>
                  </w:r>
                </w:p>
                <w:p w14:paraId="274AAA5E" w14:textId="77777777" w:rsidR="0051760D" w:rsidRPr="0051760D" w:rsidRDefault="0051760D" w:rsidP="0051760D">
                  <w:pPr>
                    <w:spacing w:before="100" w:beforeAutospacing="1" w:after="100" w:afterAutospacing="1" w:line="405" w:lineRule="atLeast"/>
                    <w:jc w:val="center"/>
                    <w:outlineLvl w:val="1"/>
                    <w:rPr>
                      <w:rFonts w:ascii="Arial" w:eastAsia="Times New Roman" w:hAnsi="Arial" w:cs="Arial"/>
                      <w:color w:val="000000"/>
                      <w:sz w:val="36"/>
                      <w:szCs w:val="36"/>
                      <w:lang w:eastAsia="fr-FR"/>
                    </w:rPr>
                  </w:pPr>
                  <w:r w:rsidRPr="0051760D">
                    <w:rPr>
                      <w:rFonts w:ascii="Poppins" w:eastAsia="Times New Roman" w:hAnsi="Poppins" w:cs="Poppins"/>
                      <w:b/>
                      <w:bCs/>
                      <w:color w:val="FFFFFF"/>
                      <w:sz w:val="41"/>
                      <w:szCs w:val="41"/>
                      <w:lang w:eastAsia="fr-FR"/>
                    </w:rPr>
                    <w:t xml:space="preserve">The </w:t>
                  </w:r>
                  <w:proofErr w:type="spellStart"/>
                  <w:r w:rsidRPr="0051760D">
                    <w:rPr>
                      <w:rFonts w:ascii="Poppins" w:eastAsia="Times New Roman" w:hAnsi="Poppins" w:cs="Poppins"/>
                      <w:b/>
                      <w:bCs/>
                      <w:color w:val="FFFFFF"/>
                      <w:sz w:val="41"/>
                      <w:szCs w:val="41"/>
                      <w:lang w:eastAsia="fr-FR"/>
                    </w:rPr>
                    <w:t>Comat</w:t>
                  </w:r>
                  <w:proofErr w:type="spellEnd"/>
                  <w:r w:rsidRPr="0051760D">
                    <w:rPr>
                      <w:rFonts w:ascii="Poppins" w:eastAsia="Times New Roman" w:hAnsi="Poppins" w:cs="Poppins"/>
                      <w:b/>
                      <w:bCs/>
                      <w:color w:val="FFFFFF"/>
                      <w:sz w:val="41"/>
                      <w:szCs w:val="41"/>
                      <w:lang w:eastAsia="fr-FR"/>
                    </w:rPr>
                    <w:t xml:space="preserve"> RW40 </w:t>
                  </w:r>
                  <w:proofErr w:type="spellStart"/>
                  <w:r w:rsidRPr="0051760D">
                    <w:rPr>
                      <w:rFonts w:ascii="Poppins" w:eastAsia="Times New Roman" w:hAnsi="Poppins" w:cs="Poppins"/>
                      <w:b/>
                      <w:bCs/>
                      <w:color w:val="FFFFFF"/>
                      <w:sz w:val="41"/>
                      <w:szCs w:val="41"/>
                      <w:lang w:eastAsia="fr-FR"/>
                    </w:rPr>
                    <w:t>reaction</w:t>
                  </w:r>
                  <w:proofErr w:type="spellEnd"/>
                  <w:r w:rsidRPr="0051760D">
                    <w:rPr>
                      <w:rFonts w:ascii="Poppins" w:eastAsia="Times New Roman" w:hAnsi="Poppins" w:cs="Poppins"/>
                      <w:b/>
                      <w:bCs/>
                      <w:color w:val="FFFFFF"/>
                      <w:sz w:val="41"/>
                      <w:szCs w:val="41"/>
                      <w:lang w:eastAsia="fr-FR"/>
                    </w:rPr>
                    <w:t xml:space="preserve"> </w:t>
                  </w:r>
                  <w:proofErr w:type="spellStart"/>
                  <w:r w:rsidRPr="0051760D">
                    <w:rPr>
                      <w:rFonts w:ascii="Poppins" w:eastAsia="Times New Roman" w:hAnsi="Poppins" w:cs="Poppins"/>
                      <w:b/>
                      <w:bCs/>
                      <w:color w:val="FFFFFF"/>
                      <w:sz w:val="41"/>
                      <w:szCs w:val="41"/>
                      <w:lang w:eastAsia="fr-FR"/>
                    </w:rPr>
                    <w:t>wheel</w:t>
                  </w:r>
                  <w:proofErr w:type="spellEnd"/>
                  <w:r w:rsidRPr="0051760D">
                    <w:rPr>
                      <w:rFonts w:ascii="Poppins" w:eastAsia="Times New Roman" w:hAnsi="Poppins" w:cs="Poppins"/>
                      <w:b/>
                      <w:bCs/>
                      <w:color w:val="FFFFFF"/>
                      <w:sz w:val="41"/>
                      <w:szCs w:val="41"/>
                      <w:lang w:eastAsia="fr-FR"/>
                    </w:rPr>
                    <w:t xml:space="preserve"> </w:t>
                  </w:r>
                  <w:proofErr w:type="spellStart"/>
                  <w:r w:rsidRPr="0051760D">
                    <w:rPr>
                      <w:rFonts w:ascii="Poppins" w:eastAsia="Times New Roman" w:hAnsi="Poppins" w:cs="Poppins"/>
                      <w:b/>
                      <w:bCs/>
                      <w:color w:val="FFFFFF"/>
                      <w:sz w:val="41"/>
                      <w:szCs w:val="41"/>
                      <w:lang w:eastAsia="fr-FR"/>
                    </w:rPr>
                    <w:t>is</w:t>
                  </w:r>
                  <w:proofErr w:type="spellEnd"/>
                  <w:r w:rsidRPr="0051760D">
                    <w:rPr>
                      <w:rFonts w:ascii="Poppins" w:eastAsia="Times New Roman" w:hAnsi="Poppins" w:cs="Poppins"/>
                      <w:b/>
                      <w:bCs/>
                      <w:color w:val="FFFFFF"/>
                      <w:sz w:val="41"/>
                      <w:szCs w:val="41"/>
                      <w:lang w:eastAsia="fr-FR"/>
                    </w:rPr>
                    <w:t xml:space="preserve"> </w:t>
                  </w:r>
                  <w:proofErr w:type="spellStart"/>
                  <w:r w:rsidRPr="0051760D">
                    <w:rPr>
                      <w:rFonts w:ascii="Poppins" w:eastAsia="Times New Roman" w:hAnsi="Poppins" w:cs="Poppins"/>
                      <w:b/>
                      <w:bCs/>
                      <w:color w:val="FFFFFF"/>
                      <w:sz w:val="41"/>
                      <w:szCs w:val="41"/>
                      <w:lang w:eastAsia="fr-FR"/>
                    </w:rPr>
                    <w:t>now</w:t>
                  </w:r>
                  <w:proofErr w:type="spellEnd"/>
                  <w:r w:rsidRPr="0051760D">
                    <w:rPr>
                      <w:rFonts w:ascii="Poppins" w:eastAsia="Times New Roman" w:hAnsi="Poppins" w:cs="Poppins"/>
                      <w:b/>
                      <w:bCs/>
                      <w:color w:val="FFFFFF"/>
                      <w:sz w:val="41"/>
                      <w:szCs w:val="41"/>
                      <w:lang w:eastAsia="fr-FR"/>
                    </w:rPr>
                    <w:t xml:space="preserve"> </w:t>
                  </w:r>
                  <w:proofErr w:type="spellStart"/>
                  <w:r w:rsidRPr="0051760D">
                    <w:rPr>
                      <w:rFonts w:ascii="Poppins" w:eastAsia="Times New Roman" w:hAnsi="Poppins" w:cs="Poppins"/>
                      <w:b/>
                      <w:bCs/>
                      <w:color w:val="FFFFFF"/>
                      <w:sz w:val="41"/>
                      <w:szCs w:val="41"/>
                      <w:lang w:eastAsia="fr-FR"/>
                    </w:rPr>
                    <w:t>ready</w:t>
                  </w:r>
                  <w:proofErr w:type="spellEnd"/>
                  <w:r w:rsidRPr="0051760D">
                    <w:rPr>
                      <w:rFonts w:ascii="Poppins" w:eastAsia="Times New Roman" w:hAnsi="Poppins" w:cs="Poppins"/>
                      <w:b/>
                      <w:bCs/>
                      <w:color w:val="FFFFFF"/>
                      <w:sz w:val="41"/>
                      <w:szCs w:val="41"/>
                      <w:lang w:eastAsia="fr-FR"/>
                    </w:rPr>
                    <w:t xml:space="preserve"> for 8 </w:t>
                  </w:r>
                  <w:proofErr w:type="spellStart"/>
                  <w:r w:rsidRPr="0051760D">
                    <w:rPr>
                      <w:rFonts w:ascii="Poppins" w:eastAsia="Times New Roman" w:hAnsi="Poppins" w:cs="Poppins"/>
                      <w:b/>
                      <w:bCs/>
                      <w:color w:val="FFFFFF"/>
                      <w:sz w:val="41"/>
                      <w:szCs w:val="41"/>
                      <w:lang w:eastAsia="fr-FR"/>
                    </w:rPr>
                    <w:t>years</w:t>
                  </w:r>
                  <w:proofErr w:type="spellEnd"/>
                  <w:r w:rsidRPr="0051760D">
                    <w:rPr>
                      <w:rFonts w:ascii="Poppins" w:eastAsia="Times New Roman" w:hAnsi="Poppins" w:cs="Poppins"/>
                      <w:b/>
                      <w:bCs/>
                      <w:color w:val="FFFFFF"/>
                      <w:sz w:val="41"/>
                      <w:szCs w:val="41"/>
                      <w:lang w:eastAsia="fr-FR"/>
                    </w:rPr>
                    <w:t xml:space="preserve"> of </w:t>
                  </w:r>
                  <w:proofErr w:type="spellStart"/>
                  <w:r w:rsidRPr="0051760D">
                    <w:rPr>
                      <w:rFonts w:ascii="Poppins" w:eastAsia="Times New Roman" w:hAnsi="Poppins" w:cs="Poppins"/>
                      <w:b/>
                      <w:bCs/>
                      <w:color w:val="FFFFFF"/>
                      <w:sz w:val="41"/>
                      <w:szCs w:val="41"/>
                      <w:lang w:eastAsia="fr-FR"/>
                    </w:rPr>
                    <w:t>operation</w:t>
                  </w:r>
                  <w:proofErr w:type="spellEnd"/>
                  <w:r w:rsidRPr="0051760D">
                    <w:rPr>
                      <w:rFonts w:ascii="Poppins" w:eastAsia="Times New Roman" w:hAnsi="Poppins" w:cs="Poppins"/>
                      <w:b/>
                      <w:bCs/>
                      <w:color w:val="FFFFFF"/>
                      <w:sz w:val="41"/>
                      <w:szCs w:val="41"/>
                      <w:lang w:eastAsia="fr-FR"/>
                    </w:rPr>
                    <w:t xml:space="preserve"> in </w:t>
                  </w:r>
                  <w:proofErr w:type="spellStart"/>
                  <w:r w:rsidRPr="0051760D">
                    <w:rPr>
                      <w:rFonts w:ascii="Poppins" w:eastAsia="Times New Roman" w:hAnsi="Poppins" w:cs="Poppins"/>
                      <w:b/>
                      <w:bCs/>
                      <w:color w:val="FFFFFF"/>
                      <w:sz w:val="41"/>
                      <w:szCs w:val="41"/>
                      <w:lang w:eastAsia="fr-FR"/>
                    </w:rPr>
                    <w:t>space</w:t>
                  </w:r>
                  <w:proofErr w:type="spellEnd"/>
                </w:p>
                <w:p w14:paraId="7676A6F8" w14:textId="77777777" w:rsidR="0051760D" w:rsidRPr="0051760D" w:rsidRDefault="0051760D" w:rsidP="0051760D">
                  <w:pPr>
                    <w:spacing w:before="150" w:after="150" w:line="300" w:lineRule="atLeast"/>
                    <w:jc w:val="both"/>
                    <w:rPr>
                      <w:rFonts w:ascii="Arial" w:eastAsia="Times New Roman" w:hAnsi="Arial" w:cs="Arial"/>
                      <w:color w:val="000000"/>
                      <w:sz w:val="41"/>
                      <w:szCs w:val="41"/>
                      <w:lang w:eastAsia="fr-FR"/>
                    </w:rPr>
                  </w:pPr>
                  <w:proofErr w:type="spellStart"/>
                  <w:r w:rsidRPr="0051760D">
                    <w:rPr>
                      <w:rFonts w:ascii="Poppins" w:eastAsia="Times New Roman" w:hAnsi="Poppins" w:cs="Poppins"/>
                      <w:color w:val="FFFFFF"/>
                      <w:sz w:val="21"/>
                      <w:szCs w:val="21"/>
                      <w:lang w:eastAsia="fr-FR"/>
                    </w:rPr>
                    <w:t>After</w:t>
                  </w:r>
                  <w:proofErr w:type="spellEnd"/>
                  <w:r w:rsidRPr="0051760D">
                    <w:rPr>
                      <w:rFonts w:ascii="Poppins" w:eastAsia="Times New Roman" w:hAnsi="Poppins" w:cs="Poppins"/>
                      <w:color w:val="FFFFFF"/>
                      <w:sz w:val="21"/>
                      <w:szCs w:val="21"/>
                      <w:lang w:eastAsia="fr-FR"/>
                    </w:rPr>
                    <w:t xml:space="preserve"> an intensive </w:t>
                  </w:r>
                  <w:proofErr w:type="spellStart"/>
                  <w:r w:rsidRPr="0051760D">
                    <w:rPr>
                      <w:rFonts w:ascii="Poppins" w:eastAsia="Times New Roman" w:hAnsi="Poppins" w:cs="Poppins"/>
                      <w:color w:val="FFFFFF"/>
                      <w:sz w:val="21"/>
                      <w:szCs w:val="21"/>
                      <w:lang w:eastAsia="fr-FR"/>
                    </w:rPr>
                    <w:t>sequence</w:t>
                  </w:r>
                  <w:proofErr w:type="spellEnd"/>
                  <w:r w:rsidRPr="0051760D">
                    <w:rPr>
                      <w:rFonts w:ascii="Poppins" w:eastAsia="Times New Roman" w:hAnsi="Poppins" w:cs="Poppins"/>
                      <w:color w:val="FFFFFF"/>
                      <w:sz w:val="21"/>
                      <w:szCs w:val="21"/>
                      <w:lang w:eastAsia="fr-FR"/>
                    </w:rPr>
                    <w:t xml:space="preserve"> of </w:t>
                  </w:r>
                  <w:proofErr w:type="spellStart"/>
                  <w:r w:rsidRPr="0051760D">
                    <w:rPr>
                      <w:rFonts w:ascii="Poppins" w:eastAsia="Times New Roman" w:hAnsi="Poppins" w:cs="Poppins"/>
                      <w:color w:val="FFFFFF"/>
                      <w:sz w:val="21"/>
                      <w:szCs w:val="21"/>
                      <w:lang w:eastAsia="fr-FR"/>
                    </w:rPr>
                    <w:t>analysis</w:t>
                  </w:r>
                  <w:proofErr w:type="spellEnd"/>
                  <w:r w:rsidRPr="0051760D">
                    <w:rPr>
                      <w:rFonts w:ascii="Poppins" w:eastAsia="Times New Roman" w:hAnsi="Poppins" w:cs="Poppins"/>
                      <w:color w:val="FFFFFF"/>
                      <w:sz w:val="21"/>
                      <w:szCs w:val="21"/>
                      <w:lang w:eastAsia="fr-FR"/>
                    </w:rPr>
                    <w:t xml:space="preserve"> and tests, the </w:t>
                  </w:r>
                  <w:proofErr w:type="spellStart"/>
                  <w:r w:rsidRPr="0051760D">
                    <w:rPr>
                      <w:rFonts w:ascii="Poppins" w:eastAsia="Times New Roman" w:hAnsi="Poppins" w:cs="Poppins"/>
                      <w:color w:val="FFFFFF"/>
                      <w:sz w:val="21"/>
                      <w:szCs w:val="21"/>
                      <w:lang w:eastAsia="fr-FR"/>
                    </w:rPr>
                    <w:t>Comat</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reaction</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wheel</w:t>
                  </w:r>
                  <w:proofErr w:type="spellEnd"/>
                  <w:r w:rsidRPr="0051760D">
                    <w:rPr>
                      <w:rFonts w:ascii="Poppins" w:eastAsia="Times New Roman" w:hAnsi="Poppins" w:cs="Poppins"/>
                      <w:color w:val="FFFFFF"/>
                      <w:sz w:val="21"/>
                      <w:szCs w:val="21"/>
                      <w:lang w:eastAsia="fr-FR"/>
                    </w:rPr>
                    <w:t xml:space="preserve"> (RW40) </w:t>
                  </w:r>
                  <w:proofErr w:type="spellStart"/>
                  <w:r w:rsidRPr="0051760D">
                    <w:rPr>
                      <w:rFonts w:ascii="Poppins" w:eastAsia="Times New Roman" w:hAnsi="Poppins" w:cs="Poppins"/>
                      <w:color w:val="FFFFFF"/>
                      <w:sz w:val="21"/>
                      <w:szCs w:val="21"/>
                      <w:lang w:eastAsia="fr-FR"/>
                    </w:rPr>
                    <w:t>is</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now</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qualified</w:t>
                  </w:r>
                  <w:proofErr w:type="spellEnd"/>
                  <w:r w:rsidRPr="0051760D">
                    <w:rPr>
                      <w:rFonts w:ascii="Poppins" w:eastAsia="Times New Roman" w:hAnsi="Poppins" w:cs="Poppins"/>
                      <w:color w:val="FFFFFF"/>
                      <w:sz w:val="21"/>
                      <w:szCs w:val="21"/>
                      <w:lang w:eastAsia="fr-FR"/>
                    </w:rPr>
                    <w:t xml:space="preserve"> for all nanosatellites </w:t>
                  </w:r>
                  <w:proofErr w:type="spellStart"/>
                  <w:r w:rsidRPr="0051760D">
                    <w:rPr>
                      <w:rFonts w:ascii="Poppins" w:eastAsia="Times New Roman" w:hAnsi="Poppins" w:cs="Poppins"/>
                      <w:color w:val="FFFFFF"/>
                      <w:sz w:val="21"/>
                      <w:szCs w:val="21"/>
                      <w:lang w:eastAsia="fr-FR"/>
                    </w:rPr>
                    <w:t>having</w:t>
                  </w:r>
                  <w:proofErr w:type="spellEnd"/>
                  <w:r w:rsidRPr="0051760D">
                    <w:rPr>
                      <w:rFonts w:ascii="Poppins" w:eastAsia="Times New Roman" w:hAnsi="Poppins" w:cs="Poppins"/>
                      <w:color w:val="FFFFFF"/>
                      <w:sz w:val="21"/>
                      <w:szCs w:val="21"/>
                      <w:lang w:eastAsia="fr-FR"/>
                    </w:rPr>
                    <w:t xml:space="preserve"> an orbital life of 8 </w:t>
                  </w:r>
                  <w:proofErr w:type="spellStart"/>
                  <w:r w:rsidRPr="0051760D">
                    <w:rPr>
                      <w:rFonts w:ascii="Poppins" w:eastAsia="Times New Roman" w:hAnsi="Poppins" w:cs="Poppins"/>
                      <w:color w:val="FFFFFF"/>
                      <w:sz w:val="21"/>
                      <w:szCs w:val="21"/>
                      <w:lang w:eastAsia="fr-FR"/>
                    </w:rPr>
                    <w:t>years</w:t>
                  </w:r>
                  <w:proofErr w:type="spellEnd"/>
                  <w:r w:rsidRPr="0051760D">
                    <w:rPr>
                      <w:rFonts w:ascii="Poppins" w:eastAsia="Times New Roman" w:hAnsi="Poppins" w:cs="Poppins"/>
                      <w:color w:val="FFFFFF"/>
                      <w:sz w:val="21"/>
                      <w:szCs w:val="21"/>
                      <w:lang w:eastAsia="fr-FR"/>
                    </w:rPr>
                    <w:t xml:space="preserve"> (or </w:t>
                  </w:r>
                  <w:proofErr w:type="spellStart"/>
                  <w:r w:rsidRPr="0051760D">
                    <w:rPr>
                      <w:rFonts w:ascii="Poppins" w:eastAsia="Times New Roman" w:hAnsi="Poppins" w:cs="Poppins"/>
                      <w:color w:val="FFFFFF"/>
                      <w:sz w:val="21"/>
                      <w:szCs w:val="21"/>
                      <w:lang w:eastAsia="fr-FR"/>
                    </w:rPr>
                    <w:t>less</w:t>
                  </w:r>
                  <w:proofErr w:type="spellEnd"/>
                  <w:r w:rsidRPr="0051760D">
                    <w:rPr>
                      <w:rFonts w:ascii="Poppins" w:eastAsia="Times New Roman" w:hAnsi="Poppins" w:cs="Poppins"/>
                      <w:color w:val="FFFFFF"/>
                      <w:sz w:val="21"/>
                      <w:szCs w:val="21"/>
                      <w:lang w:eastAsia="fr-FR"/>
                    </w:rPr>
                    <w:t xml:space="preserve">). This </w:t>
                  </w:r>
                  <w:proofErr w:type="spellStart"/>
                  <w:r w:rsidRPr="0051760D">
                    <w:rPr>
                      <w:rFonts w:ascii="Poppins" w:eastAsia="Times New Roman" w:hAnsi="Poppins" w:cs="Poppins"/>
                      <w:color w:val="FFFFFF"/>
                      <w:sz w:val="21"/>
                      <w:szCs w:val="21"/>
                      <w:lang w:eastAsia="fr-FR"/>
                    </w:rPr>
                    <w:t>is</w:t>
                  </w:r>
                  <w:proofErr w:type="spellEnd"/>
                  <w:r w:rsidRPr="0051760D">
                    <w:rPr>
                      <w:rFonts w:ascii="Poppins" w:eastAsia="Times New Roman" w:hAnsi="Poppins" w:cs="Poppins"/>
                      <w:color w:val="FFFFFF"/>
                      <w:sz w:val="21"/>
                      <w:szCs w:val="21"/>
                      <w:lang w:eastAsia="fr-FR"/>
                    </w:rPr>
                    <w:t xml:space="preserve"> a major </w:t>
                  </w:r>
                  <w:proofErr w:type="spellStart"/>
                  <w:r w:rsidRPr="0051760D">
                    <w:rPr>
                      <w:rFonts w:ascii="Poppins" w:eastAsia="Times New Roman" w:hAnsi="Poppins" w:cs="Poppins"/>
                      <w:color w:val="FFFFFF"/>
                      <w:sz w:val="21"/>
                      <w:szCs w:val="21"/>
                      <w:lang w:eastAsia="fr-FR"/>
                    </w:rPr>
                    <w:t>step</w:t>
                  </w:r>
                  <w:proofErr w:type="spellEnd"/>
                  <w:r w:rsidRPr="0051760D">
                    <w:rPr>
                      <w:rFonts w:ascii="Poppins" w:eastAsia="Times New Roman" w:hAnsi="Poppins" w:cs="Poppins"/>
                      <w:color w:val="FFFFFF"/>
                      <w:sz w:val="21"/>
                      <w:szCs w:val="21"/>
                      <w:lang w:eastAsia="fr-FR"/>
                    </w:rPr>
                    <w:t xml:space="preserve"> for </w:t>
                  </w:r>
                  <w:proofErr w:type="spellStart"/>
                  <w:r w:rsidRPr="0051760D">
                    <w:rPr>
                      <w:rFonts w:ascii="Poppins" w:eastAsia="Times New Roman" w:hAnsi="Poppins" w:cs="Poppins"/>
                      <w:color w:val="FFFFFF"/>
                      <w:sz w:val="21"/>
                      <w:szCs w:val="21"/>
                      <w:lang w:eastAsia="fr-FR"/>
                    </w:rPr>
                    <w:t>Comat</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which</w:t>
                  </w:r>
                  <w:proofErr w:type="spellEnd"/>
                  <w:r w:rsidRPr="0051760D">
                    <w:rPr>
                      <w:rFonts w:ascii="Poppins" w:eastAsia="Times New Roman" w:hAnsi="Poppins" w:cs="Poppins"/>
                      <w:color w:val="FFFFFF"/>
                      <w:sz w:val="21"/>
                      <w:szCs w:val="21"/>
                      <w:lang w:eastAsia="fr-FR"/>
                    </w:rPr>
                    <w:t xml:space="preserve"> has </w:t>
                  </w:r>
                  <w:proofErr w:type="spellStart"/>
                  <w:r w:rsidRPr="0051760D">
                    <w:rPr>
                      <w:rFonts w:ascii="Poppins" w:eastAsia="Times New Roman" w:hAnsi="Poppins" w:cs="Poppins"/>
                      <w:color w:val="FFFFFF"/>
                      <w:sz w:val="21"/>
                      <w:szCs w:val="21"/>
                      <w:lang w:eastAsia="fr-FR"/>
                    </w:rPr>
                    <w:t>already</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delivered</w:t>
                  </w:r>
                  <w:proofErr w:type="spellEnd"/>
                  <w:r w:rsidRPr="0051760D">
                    <w:rPr>
                      <w:rFonts w:ascii="Poppins" w:eastAsia="Times New Roman" w:hAnsi="Poppins" w:cs="Poppins"/>
                      <w:color w:val="FFFFFF"/>
                      <w:sz w:val="21"/>
                      <w:szCs w:val="21"/>
                      <w:lang w:eastAsia="fr-FR"/>
                    </w:rPr>
                    <w:t xml:space="preserve"> the first 15 RW40 to an export </w:t>
                  </w:r>
                  <w:proofErr w:type="spellStart"/>
                  <w:r w:rsidRPr="0051760D">
                    <w:rPr>
                      <w:rFonts w:ascii="Poppins" w:eastAsia="Times New Roman" w:hAnsi="Poppins" w:cs="Poppins"/>
                      <w:color w:val="FFFFFF"/>
                      <w:sz w:val="21"/>
                      <w:szCs w:val="21"/>
                      <w:lang w:eastAsia="fr-FR"/>
                    </w:rPr>
                    <w:t>customer</w:t>
                  </w:r>
                  <w:proofErr w:type="spellEnd"/>
                  <w:r w:rsidRPr="0051760D">
                    <w:rPr>
                      <w:rFonts w:ascii="Poppins" w:eastAsia="Times New Roman" w:hAnsi="Poppins" w:cs="Poppins"/>
                      <w:color w:val="FFFFFF"/>
                      <w:sz w:val="21"/>
                      <w:szCs w:val="21"/>
                      <w:lang w:eastAsia="fr-FR"/>
                    </w:rPr>
                    <w:t>.</w:t>
                  </w:r>
                </w:p>
                <w:p w14:paraId="40F07B98" w14:textId="77777777" w:rsidR="0051760D" w:rsidRPr="0051760D" w:rsidRDefault="0051760D" w:rsidP="0051760D">
                  <w:pPr>
                    <w:spacing w:before="150" w:after="150" w:line="300" w:lineRule="atLeast"/>
                    <w:jc w:val="both"/>
                    <w:rPr>
                      <w:rFonts w:ascii="Arial" w:eastAsia="Times New Roman" w:hAnsi="Arial" w:cs="Arial"/>
                      <w:color w:val="000000"/>
                      <w:sz w:val="41"/>
                      <w:szCs w:val="41"/>
                      <w:lang w:eastAsia="fr-FR"/>
                    </w:rPr>
                  </w:pPr>
                  <w:r w:rsidRPr="0051760D">
                    <w:rPr>
                      <w:rFonts w:ascii="Poppins" w:eastAsia="Times New Roman" w:hAnsi="Poppins" w:cs="Poppins"/>
                      <w:color w:val="FFFFFF"/>
                      <w:sz w:val="21"/>
                      <w:szCs w:val="21"/>
                      <w:lang w:eastAsia="fr-FR"/>
                    </w:rPr>
                    <w:lastRenderedPageBreak/>
                    <w:t xml:space="preserve">The qualification tests </w:t>
                  </w:r>
                  <w:proofErr w:type="spellStart"/>
                  <w:r w:rsidRPr="0051760D">
                    <w:rPr>
                      <w:rFonts w:ascii="Poppins" w:eastAsia="Times New Roman" w:hAnsi="Poppins" w:cs="Poppins"/>
                      <w:color w:val="FFFFFF"/>
                      <w:sz w:val="21"/>
                      <w:szCs w:val="21"/>
                      <w:lang w:eastAsia="fr-FR"/>
                    </w:rPr>
                    <w:t>sequence</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included</w:t>
                  </w:r>
                  <w:proofErr w:type="spellEnd"/>
                  <w:r w:rsidRPr="0051760D">
                    <w:rPr>
                      <w:rFonts w:ascii="Poppins" w:eastAsia="Times New Roman" w:hAnsi="Poppins" w:cs="Poppins"/>
                      <w:color w:val="FFFFFF"/>
                      <w:sz w:val="21"/>
                      <w:szCs w:val="21"/>
                      <w:lang w:eastAsia="fr-FR"/>
                    </w:rPr>
                    <w:t xml:space="preserve"> sine and </w:t>
                  </w:r>
                  <w:proofErr w:type="spellStart"/>
                  <w:r w:rsidRPr="0051760D">
                    <w:rPr>
                      <w:rFonts w:ascii="Poppins" w:eastAsia="Times New Roman" w:hAnsi="Poppins" w:cs="Poppins"/>
                      <w:color w:val="FFFFFF"/>
                      <w:sz w:val="21"/>
                      <w:szCs w:val="21"/>
                      <w:lang w:eastAsia="fr-FR"/>
                    </w:rPr>
                    <w:t>random</w:t>
                  </w:r>
                  <w:proofErr w:type="spellEnd"/>
                  <w:r w:rsidRPr="0051760D">
                    <w:rPr>
                      <w:rFonts w:ascii="Poppins" w:eastAsia="Times New Roman" w:hAnsi="Poppins" w:cs="Poppins"/>
                      <w:color w:val="FFFFFF"/>
                      <w:sz w:val="21"/>
                      <w:szCs w:val="21"/>
                      <w:lang w:eastAsia="fr-FR"/>
                    </w:rPr>
                    <w:t xml:space="preserve"> vibrations (15 g </w:t>
                  </w:r>
                  <w:proofErr w:type="spellStart"/>
                  <w:r w:rsidRPr="0051760D">
                    <w:rPr>
                      <w:rFonts w:ascii="Poppins" w:eastAsia="Times New Roman" w:hAnsi="Poppins" w:cs="Poppins"/>
                      <w:color w:val="FFFFFF"/>
                      <w:sz w:val="21"/>
                      <w:szCs w:val="21"/>
                      <w:lang w:eastAsia="fr-FR"/>
                    </w:rPr>
                    <w:t>rms</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shocks</w:t>
                  </w:r>
                  <w:proofErr w:type="spellEnd"/>
                  <w:r w:rsidRPr="0051760D">
                    <w:rPr>
                      <w:rFonts w:ascii="Poppins" w:eastAsia="Times New Roman" w:hAnsi="Poppins" w:cs="Poppins"/>
                      <w:color w:val="FFFFFF"/>
                      <w:sz w:val="21"/>
                      <w:szCs w:val="21"/>
                      <w:lang w:eastAsia="fr-FR"/>
                    </w:rPr>
                    <w:t xml:space="preserve">, EMC, thermal vacuum cycles, and an </w:t>
                  </w:r>
                  <w:proofErr w:type="spellStart"/>
                  <w:r w:rsidRPr="0051760D">
                    <w:rPr>
                      <w:rFonts w:ascii="Poppins" w:eastAsia="Times New Roman" w:hAnsi="Poppins" w:cs="Poppins"/>
                      <w:color w:val="FFFFFF"/>
                      <w:sz w:val="21"/>
                      <w:szCs w:val="21"/>
                      <w:lang w:eastAsia="fr-FR"/>
                    </w:rPr>
                    <w:t>equivalent</w:t>
                  </w:r>
                  <w:proofErr w:type="spellEnd"/>
                  <w:r w:rsidRPr="0051760D">
                    <w:rPr>
                      <w:rFonts w:ascii="Poppins" w:eastAsia="Times New Roman" w:hAnsi="Poppins" w:cs="Poppins"/>
                      <w:color w:val="FFFFFF"/>
                      <w:sz w:val="21"/>
                      <w:szCs w:val="21"/>
                      <w:lang w:eastAsia="fr-FR"/>
                    </w:rPr>
                    <w:t xml:space="preserve"> of 8 </w:t>
                  </w:r>
                  <w:proofErr w:type="spellStart"/>
                  <w:r w:rsidRPr="0051760D">
                    <w:rPr>
                      <w:rFonts w:ascii="Poppins" w:eastAsia="Times New Roman" w:hAnsi="Poppins" w:cs="Poppins"/>
                      <w:color w:val="FFFFFF"/>
                      <w:sz w:val="21"/>
                      <w:szCs w:val="21"/>
                      <w:lang w:eastAsia="fr-FR"/>
                    </w:rPr>
                    <w:t>years</w:t>
                  </w:r>
                  <w:proofErr w:type="spellEnd"/>
                  <w:r w:rsidRPr="0051760D">
                    <w:rPr>
                      <w:rFonts w:ascii="Poppins" w:eastAsia="Times New Roman" w:hAnsi="Poppins" w:cs="Poppins"/>
                      <w:color w:val="FFFFFF"/>
                      <w:sz w:val="21"/>
                      <w:szCs w:val="21"/>
                      <w:lang w:eastAsia="fr-FR"/>
                    </w:rPr>
                    <w:t xml:space="preserve"> life tests (</w:t>
                  </w:r>
                  <w:proofErr w:type="spellStart"/>
                  <w:r w:rsidRPr="0051760D">
                    <w:rPr>
                      <w:rFonts w:ascii="Poppins" w:eastAsia="Times New Roman" w:hAnsi="Poppins" w:cs="Poppins"/>
                      <w:color w:val="FFFFFF"/>
                      <w:sz w:val="21"/>
                      <w:szCs w:val="21"/>
                      <w:lang w:eastAsia="fr-FR"/>
                    </w:rPr>
                    <w:t>including</w:t>
                  </w:r>
                  <w:proofErr w:type="spellEnd"/>
                  <w:r w:rsidRPr="0051760D">
                    <w:rPr>
                      <w:rFonts w:ascii="Poppins" w:eastAsia="Times New Roman" w:hAnsi="Poppins" w:cs="Poppins"/>
                      <w:color w:val="FFFFFF"/>
                      <w:sz w:val="21"/>
                      <w:szCs w:val="21"/>
                      <w:lang w:eastAsia="fr-FR"/>
                    </w:rPr>
                    <w:t xml:space="preserve"> 100 000 </w:t>
                  </w:r>
                  <w:proofErr w:type="spellStart"/>
                  <w:r w:rsidRPr="0051760D">
                    <w:rPr>
                      <w:rFonts w:ascii="Poppins" w:eastAsia="Times New Roman" w:hAnsi="Poppins" w:cs="Poppins"/>
                      <w:color w:val="FFFFFF"/>
                      <w:sz w:val="21"/>
                      <w:szCs w:val="21"/>
                      <w:lang w:eastAsia="fr-FR"/>
                    </w:rPr>
                    <w:t>zero-crossings</w:t>
                  </w:r>
                  <w:proofErr w:type="spellEnd"/>
                  <w:r w:rsidRPr="0051760D">
                    <w:rPr>
                      <w:rFonts w:ascii="Poppins" w:eastAsia="Times New Roman" w:hAnsi="Poppins" w:cs="Poppins"/>
                      <w:color w:val="FFFFFF"/>
                      <w:sz w:val="21"/>
                      <w:szCs w:val="21"/>
                      <w:lang w:eastAsia="fr-FR"/>
                    </w:rPr>
                    <w:t xml:space="preserve">) in </w:t>
                  </w:r>
                  <w:proofErr w:type="spellStart"/>
                  <w:r w:rsidRPr="0051760D">
                    <w:rPr>
                      <w:rFonts w:ascii="Poppins" w:eastAsia="Times New Roman" w:hAnsi="Poppins" w:cs="Poppins"/>
                      <w:color w:val="FFFFFF"/>
                      <w:sz w:val="21"/>
                      <w:szCs w:val="21"/>
                      <w:lang w:eastAsia="fr-FR"/>
                    </w:rPr>
                    <w:t>worst</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temperature</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environment</w:t>
                  </w:r>
                  <w:proofErr w:type="spellEnd"/>
                  <w:r w:rsidRPr="0051760D">
                    <w:rPr>
                      <w:rFonts w:ascii="Poppins" w:eastAsia="Times New Roman" w:hAnsi="Poppins" w:cs="Poppins"/>
                      <w:color w:val="FFFFFF"/>
                      <w:sz w:val="21"/>
                      <w:szCs w:val="21"/>
                      <w:lang w:eastAsia="fr-FR"/>
                    </w:rPr>
                    <w:t>. </w:t>
                  </w:r>
                </w:p>
                <w:p w14:paraId="64C247AA" w14:textId="77777777" w:rsidR="0051760D" w:rsidRPr="0051760D" w:rsidRDefault="0051760D" w:rsidP="0051760D">
                  <w:pPr>
                    <w:spacing w:before="150" w:after="150" w:line="300" w:lineRule="atLeast"/>
                    <w:jc w:val="both"/>
                    <w:rPr>
                      <w:rFonts w:ascii="Arial" w:eastAsia="Times New Roman" w:hAnsi="Arial" w:cs="Arial"/>
                      <w:color w:val="000000"/>
                      <w:sz w:val="41"/>
                      <w:szCs w:val="41"/>
                      <w:lang w:eastAsia="fr-FR"/>
                    </w:rPr>
                  </w:pPr>
                  <w:r w:rsidRPr="0051760D">
                    <w:rPr>
                      <w:rFonts w:ascii="Poppins" w:eastAsia="Times New Roman" w:hAnsi="Poppins" w:cs="Poppins"/>
                      <w:color w:val="FFFFFF"/>
                      <w:sz w:val="21"/>
                      <w:szCs w:val="21"/>
                      <w:lang w:eastAsia="fr-FR"/>
                    </w:rPr>
                    <w:t xml:space="preserve">The first 15 RW40 have </w:t>
                  </w:r>
                  <w:proofErr w:type="spellStart"/>
                  <w:r w:rsidRPr="0051760D">
                    <w:rPr>
                      <w:rFonts w:ascii="Poppins" w:eastAsia="Times New Roman" w:hAnsi="Poppins" w:cs="Poppins"/>
                      <w:color w:val="FFFFFF"/>
                      <w:sz w:val="21"/>
                      <w:szCs w:val="21"/>
                      <w:lang w:eastAsia="fr-FR"/>
                    </w:rPr>
                    <w:t>also</w:t>
                  </w:r>
                  <w:proofErr w:type="spellEnd"/>
                  <w:r w:rsidRPr="0051760D">
                    <w:rPr>
                      <w:rFonts w:ascii="Poppins" w:eastAsia="Times New Roman" w:hAnsi="Poppins" w:cs="Poppins"/>
                      <w:color w:val="FFFFFF"/>
                      <w:sz w:val="21"/>
                      <w:szCs w:val="21"/>
                      <w:lang w:eastAsia="fr-FR"/>
                    </w:rPr>
                    <w:t xml:space="preserve"> been </w:t>
                  </w:r>
                  <w:proofErr w:type="spellStart"/>
                  <w:r w:rsidRPr="0051760D">
                    <w:rPr>
                      <w:rFonts w:ascii="Poppins" w:eastAsia="Times New Roman" w:hAnsi="Poppins" w:cs="Poppins"/>
                      <w:color w:val="FFFFFF"/>
                      <w:sz w:val="21"/>
                      <w:szCs w:val="21"/>
                      <w:lang w:eastAsia="fr-FR"/>
                    </w:rPr>
                    <w:t>characterized</w:t>
                  </w:r>
                  <w:proofErr w:type="spellEnd"/>
                  <w:r w:rsidRPr="0051760D">
                    <w:rPr>
                      <w:rFonts w:ascii="Poppins" w:eastAsia="Times New Roman" w:hAnsi="Poppins" w:cs="Poppins"/>
                      <w:color w:val="FFFFFF"/>
                      <w:sz w:val="21"/>
                      <w:szCs w:val="21"/>
                      <w:lang w:eastAsia="fr-FR"/>
                    </w:rPr>
                    <w:t xml:space="preserve"> in micro-vibrations and have </w:t>
                  </w:r>
                  <w:proofErr w:type="spellStart"/>
                  <w:r w:rsidRPr="0051760D">
                    <w:rPr>
                      <w:rFonts w:ascii="Poppins" w:eastAsia="Times New Roman" w:hAnsi="Poppins" w:cs="Poppins"/>
                      <w:color w:val="FFFFFF"/>
                      <w:sz w:val="21"/>
                      <w:szCs w:val="21"/>
                      <w:lang w:eastAsia="fr-FR"/>
                    </w:rPr>
                    <w:t>demonstrated</w:t>
                  </w:r>
                  <w:proofErr w:type="spellEnd"/>
                  <w:r w:rsidRPr="0051760D">
                    <w:rPr>
                      <w:rFonts w:ascii="Poppins" w:eastAsia="Times New Roman" w:hAnsi="Poppins" w:cs="Poppins"/>
                      <w:color w:val="FFFFFF"/>
                      <w:sz w:val="21"/>
                      <w:szCs w:val="21"/>
                      <w:lang w:eastAsia="fr-FR"/>
                    </w:rPr>
                    <w:t xml:space="preserve"> a </w:t>
                  </w:r>
                  <w:proofErr w:type="spellStart"/>
                  <w:r w:rsidRPr="0051760D">
                    <w:rPr>
                      <w:rFonts w:ascii="Poppins" w:eastAsia="Times New Roman" w:hAnsi="Poppins" w:cs="Poppins"/>
                      <w:color w:val="FFFFFF"/>
                      <w:sz w:val="21"/>
                      <w:szCs w:val="21"/>
                      <w:lang w:eastAsia="fr-FR"/>
                    </w:rPr>
                    <w:t>very</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low</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level</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with</w:t>
                  </w:r>
                  <w:proofErr w:type="spellEnd"/>
                  <w:r w:rsidRPr="0051760D">
                    <w:rPr>
                      <w:rFonts w:ascii="Poppins" w:eastAsia="Times New Roman" w:hAnsi="Poppins" w:cs="Poppins"/>
                      <w:color w:val="FFFFFF"/>
                      <w:sz w:val="21"/>
                      <w:szCs w:val="21"/>
                      <w:lang w:eastAsia="fr-FR"/>
                    </w:rPr>
                    <w:t xml:space="preserve"> an excellent </w:t>
                  </w:r>
                  <w:proofErr w:type="spellStart"/>
                  <w:r w:rsidRPr="0051760D">
                    <w:rPr>
                      <w:rFonts w:ascii="Poppins" w:eastAsia="Times New Roman" w:hAnsi="Poppins" w:cs="Poppins"/>
                      <w:color w:val="FFFFFF"/>
                      <w:sz w:val="21"/>
                      <w:szCs w:val="21"/>
                      <w:lang w:eastAsia="fr-FR"/>
                    </w:rPr>
                    <w:t>stability</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from</w:t>
                  </w:r>
                  <w:proofErr w:type="spellEnd"/>
                  <w:r w:rsidRPr="0051760D">
                    <w:rPr>
                      <w:rFonts w:ascii="Poppins" w:eastAsia="Times New Roman" w:hAnsi="Poppins" w:cs="Poppins"/>
                      <w:color w:val="FFFFFF"/>
                      <w:sz w:val="21"/>
                      <w:szCs w:val="21"/>
                      <w:lang w:eastAsia="fr-FR"/>
                    </w:rPr>
                    <w:t xml:space="preserve"> model to model. On top of </w:t>
                  </w:r>
                  <w:proofErr w:type="spellStart"/>
                  <w:r w:rsidRPr="0051760D">
                    <w:rPr>
                      <w:rFonts w:ascii="Poppins" w:eastAsia="Times New Roman" w:hAnsi="Poppins" w:cs="Poppins"/>
                      <w:color w:val="FFFFFF"/>
                      <w:sz w:val="21"/>
                      <w:szCs w:val="21"/>
                      <w:lang w:eastAsia="fr-FR"/>
                    </w:rPr>
                    <w:t>that</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Comat</w:t>
                  </w:r>
                  <w:proofErr w:type="spellEnd"/>
                  <w:r w:rsidRPr="0051760D">
                    <w:rPr>
                      <w:rFonts w:ascii="Poppins" w:eastAsia="Times New Roman" w:hAnsi="Poppins" w:cs="Poppins"/>
                      <w:color w:val="FFFFFF"/>
                      <w:sz w:val="21"/>
                      <w:szCs w:val="21"/>
                      <w:lang w:eastAsia="fr-FR"/>
                    </w:rPr>
                    <w:t xml:space="preserve"> can propose an </w:t>
                  </w:r>
                  <w:proofErr w:type="spellStart"/>
                  <w:r w:rsidRPr="0051760D">
                    <w:rPr>
                      <w:rFonts w:ascii="Poppins" w:eastAsia="Times New Roman" w:hAnsi="Poppins" w:cs="Poppins"/>
                      <w:color w:val="FFFFFF"/>
                      <w:sz w:val="21"/>
                      <w:szCs w:val="21"/>
                      <w:lang w:eastAsia="fr-FR"/>
                    </w:rPr>
                    <w:t>external</w:t>
                  </w:r>
                  <w:proofErr w:type="spellEnd"/>
                  <w:r w:rsidRPr="0051760D">
                    <w:rPr>
                      <w:rFonts w:ascii="Poppins" w:eastAsia="Times New Roman" w:hAnsi="Poppins" w:cs="Poppins"/>
                      <w:color w:val="FFFFFF"/>
                      <w:sz w:val="21"/>
                      <w:szCs w:val="21"/>
                      <w:lang w:eastAsia="fr-FR"/>
                    </w:rPr>
                    <w:t xml:space="preserve"> damper for </w:t>
                  </w:r>
                  <w:proofErr w:type="spellStart"/>
                  <w:r w:rsidRPr="0051760D">
                    <w:rPr>
                      <w:rFonts w:ascii="Poppins" w:eastAsia="Times New Roman" w:hAnsi="Poppins" w:cs="Poppins"/>
                      <w:color w:val="FFFFFF"/>
                      <w:sz w:val="21"/>
                      <w:szCs w:val="21"/>
                      <w:lang w:eastAsia="fr-FR"/>
                    </w:rPr>
                    <w:t>very</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accurate</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earth</w:t>
                  </w:r>
                  <w:proofErr w:type="spellEnd"/>
                  <w:r w:rsidRPr="0051760D">
                    <w:rPr>
                      <w:rFonts w:ascii="Poppins" w:eastAsia="Times New Roman" w:hAnsi="Poppins" w:cs="Poppins"/>
                      <w:color w:val="FFFFFF"/>
                      <w:sz w:val="21"/>
                      <w:szCs w:val="21"/>
                      <w:lang w:eastAsia="fr-FR"/>
                    </w:rPr>
                    <w:t xml:space="preserve"> observation satellites. </w:t>
                  </w:r>
                </w:p>
                <w:p w14:paraId="0C442F9C" w14:textId="77777777" w:rsidR="0051760D" w:rsidRPr="0051760D" w:rsidRDefault="0051760D" w:rsidP="0051760D">
                  <w:pPr>
                    <w:spacing w:before="150" w:after="150" w:line="300" w:lineRule="atLeast"/>
                    <w:jc w:val="both"/>
                    <w:rPr>
                      <w:rFonts w:ascii="Arial" w:eastAsia="Times New Roman" w:hAnsi="Arial" w:cs="Arial"/>
                      <w:color w:val="000000"/>
                      <w:sz w:val="41"/>
                      <w:szCs w:val="41"/>
                      <w:lang w:eastAsia="fr-FR"/>
                    </w:rPr>
                  </w:pPr>
                  <w:r w:rsidRPr="0051760D">
                    <w:rPr>
                      <w:rFonts w:ascii="Poppins" w:eastAsia="Times New Roman" w:hAnsi="Poppins" w:cs="Poppins"/>
                      <w:color w:val="FFFFFF"/>
                      <w:sz w:val="21"/>
                      <w:szCs w:val="21"/>
                      <w:lang w:eastAsia="fr-FR"/>
                    </w:rPr>
                    <w:t xml:space="preserve">All the EEE parts </w:t>
                  </w:r>
                  <w:proofErr w:type="spellStart"/>
                  <w:r w:rsidRPr="0051760D">
                    <w:rPr>
                      <w:rFonts w:ascii="Poppins" w:eastAsia="Times New Roman" w:hAnsi="Poppins" w:cs="Poppins"/>
                      <w:color w:val="FFFFFF"/>
                      <w:sz w:val="21"/>
                      <w:szCs w:val="21"/>
                      <w:lang w:eastAsia="fr-FR"/>
                    </w:rPr>
                    <w:t>which</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populated</w:t>
                  </w:r>
                  <w:proofErr w:type="spellEnd"/>
                  <w:r w:rsidRPr="0051760D">
                    <w:rPr>
                      <w:rFonts w:ascii="Poppins" w:eastAsia="Times New Roman" w:hAnsi="Poppins" w:cs="Poppins"/>
                      <w:color w:val="FFFFFF"/>
                      <w:sz w:val="21"/>
                      <w:szCs w:val="21"/>
                      <w:lang w:eastAsia="fr-FR"/>
                    </w:rPr>
                    <w:t xml:space="preserve"> the </w:t>
                  </w:r>
                  <w:proofErr w:type="spellStart"/>
                  <w:r w:rsidRPr="0051760D">
                    <w:rPr>
                      <w:rFonts w:ascii="Poppins" w:eastAsia="Times New Roman" w:hAnsi="Poppins" w:cs="Poppins"/>
                      <w:color w:val="FFFFFF"/>
                      <w:sz w:val="21"/>
                      <w:szCs w:val="21"/>
                      <w:lang w:eastAsia="fr-FR"/>
                    </w:rPr>
                    <w:t>unic</w:t>
                  </w:r>
                  <w:proofErr w:type="spellEnd"/>
                  <w:r w:rsidRPr="0051760D">
                    <w:rPr>
                      <w:rFonts w:ascii="Poppins" w:eastAsia="Times New Roman" w:hAnsi="Poppins" w:cs="Poppins"/>
                      <w:color w:val="FFFFFF"/>
                      <w:sz w:val="21"/>
                      <w:szCs w:val="21"/>
                      <w:lang w:eastAsia="fr-FR"/>
                    </w:rPr>
                    <w:t xml:space="preserve"> PCB are rad-hard </w:t>
                  </w:r>
                  <w:proofErr w:type="spellStart"/>
                  <w:r w:rsidRPr="0051760D">
                    <w:rPr>
                      <w:rFonts w:ascii="Poppins" w:eastAsia="Times New Roman" w:hAnsi="Poppins" w:cs="Poppins"/>
                      <w:color w:val="FFFFFF"/>
                      <w:sz w:val="21"/>
                      <w:szCs w:val="21"/>
                      <w:lang w:eastAsia="fr-FR"/>
                    </w:rPr>
                    <w:t>tolerant</w:t>
                  </w:r>
                  <w:proofErr w:type="spellEnd"/>
                  <w:r w:rsidRPr="0051760D">
                    <w:rPr>
                      <w:rFonts w:ascii="Poppins" w:eastAsia="Times New Roman" w:hAnsi="Poppins" w:cs="Poppins"/>
                      <w:color w:val="FFFFFF"/>
                      <w:sz w:val="21"/>
                      <w:szCs w:val="21"/>
                      <w:lang w:eastAsia="fr-FR"/>
                    </w:rPr>
                    <w:t xml:space="preserve"> and can </w:t>
                  </w:r>
                  <w:proofErr w:type="spellStart"/>
                  <w:r w:rsidRPr="0051760D">
                    <w:rPr>
                      <w:rFonts w:ascii="Poppins" w:eastAsia="Times New Roman" w:hAnsi="Poppins" w:cs="Poppins"/>
                      <w:color w:val="FFFFFF"/>
                      <w:sz w:val="21"/>
                      <w:szCs w:val="21"/>
                      <w:lang w:eastAsia="fr-FR"/>
                    </w:rPr>
                    <w:t>be</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procured</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following</w:t>
                  </w:r>
                  <w:proofErr w:type="spellEnd"/>
                  <w:r w:rsidRPr="0051760D">
                    <w:rPr>
                      <w:rFonts w:ascii="Poppins" w:eastAsia="Times New Roman" w:hAnsi="Poppins" w:cs="Poppins"/>
                      <w:color w:val="FFFFFF"/>
                      <w:sz w:val="21"/>
                      <w:szCs w:val="21"/>
                      <w:lang w:eastAsia="fr-FR"/>
                    </w:rPr>
                    <w:t xml:space="preserve"> a lot </w:t>
                  </w:r>
                  <w:proofErr w:type="spellStart"/>
                  <w:r w:rsidRPr="0051760D">
                    <w:rPr>
                      <w:rFonts w:ascii="Poppins" w:eastAsia="Times New Roman" w:hAnsi="Poppins" w:cs="Poppins"/>
                      <w:color w:val="FFFFFF"/>
                      <w:sz w:val="21"/>
                      <w:szCs w:val="21"/>
                      <w:lang w:eastAsia="fr-FR"/>
                    </w:rPr>
                    <w:t>approach</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with</w:t>
                  </w:r>
                  <w:proofErr w:type="spellEnd"/>
                  <w:r w:rsidRPr="0051760D">
                    <w:rPr>
                      <w:rFonts w:ascii="Poppins" w:eastAsia="Times New Roman" w:hAnsi="Poppins" w:cs="Poppins"/>
                      <w:color w:val="FFFFFF"/>
                      <w:sz w:val="21"/>
                      <w:szCs w:val="21"/>
                      <w:lang w:eastAsia="fr-FR"/>
                    </w:rPr>
                    <w:t xml:space="preserve"> a </w:t>
                  </w:r>
                  <w:proofErr w:type="spellStart"/>
                  <w:r w:rsidRPr="0051760D">
                    <w:rPr>
                      <w:rFonts w:ascii="Poppins" w:eastAsia="Times New Roman" w:hAnsi="Poppins" w:cs="Poppins"/>
                      <w:color w:val="FFFFFF"/>
                      <w:sz w:val="21"/>
                      <w:szCs w:val="21"/>
                      <w:lang w:eastAsia="fr-FR"/>
                    </w:rPr>
                    <w:t>preference</w:t>
                  </w:r>
                  <w:proofErr w:type="spellEnd"/>
                  <w:r w:rsidRPr="0051760D">
                    <w:rPr>
                      <w:rFonts w:ascii="Poppins" w:eastAsia="Times New Roman" w:hAnsi="Poppins" w:cs="Poppins"/>
                      <w:color w:val="FFFFFF"/>
                      <w:sz w:val="21"/>
                      <w:szCs w:val="21"/>
                      <w:lang w:eastAsia="fr-FR"/>
                    </w:rPr>
                    <w:t xml:space="preserve"> for automotive components. The PCB has an IPC Class 3 </w:t>
                  </w:r>
                  <w:proofErr w:type="spellStart"/>
                  <w:r w:rsidRPr="0051760D">
                    <w:rPr>
                      <w:rFonts w:ascii="Poppins" w:eastAsia="Times New Roman" w:hAnsi="Poppins" w:cs="Poppins"/>
                      <w:color w:val="FFFFFF"/>
                      <w:sz w:val="21"/>
                      <w:szCs w:val="21"/>
                      <w:lang w:eastAsia="fr-FR"/>
                    </w:rPr>
                    <w:t>quality</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level</w:t>
                  </w:r>
                  <w:proofErr w:type="spellEnd"/>
                  <w:r w:rsidRPr="0051760D">
                    <w:rPr>
                      <w:rFonts w:ascii="Poppins" w:eastAsia="Times New Roman" w:hAnsi="Poppins" w:cs="Poppins"/>
                      <w:color w:val="FFFFFF"/>
                      <w:sz w:val="21"/>
                      <w:szCs w:val="21"/>
                      <w:lang w:eastAsia="fr-FR"/>
                    </w:rPr>
                    <w:t>.</w:t>
                  </w:r>
                </w:p>
                <w:p w14:paraId="2EE327E6" w14:textId="77777777" w:rsidR="0051760D" w:rsidRPr="0051760D" w:rsidRDefault="0051760D" w:rsidP="0051760D">
                  <w:pPr>
                    <w:spacing w:before="150" w:after="150" w:line="300" w:lineRule="atLeast"/>
                    <w:jc w:val="both"/>
                    <w:rPr>
                      <w:rFonts w:ascii="Arial" w:eastAsia="Times New Roman" w:hAnsi="Arial" w:cs="Arial"/>
                      <w:color w:val="000000"/>
                      <w:sz w:val="41"/>
                      <w:szCs w:val="41"/>
                      <w:lang w:eastAsia="fr-FR"/>
                    </w:rPr>
                  </w:pPr>
                  <w:r w:rsidRPr="0051760D">
                    <w:rPr>
                      <w:rFonts w:ascii="Poppins" w:eastAsia="Times New Roman" w:hAnsi="Poppins" w:cs="Poppins"/>
                      <w:color w:val="FFFFFF"/>
                      <w:sz w:val="21"/>
                      <w:szCs w:val="21"/>
                      <w:lang w:eastAsia="fr-FR"/>
                    </w:rPr>
                    <w:t xml:space="preserve">The </w:t>
                  </w:r>
                  <w:proofErr w:type="spellStart"/>
                  <w:r w:rsidRPr="0051760D">
                    <w:rPr>
                      <w:rFonts w:ascii="Poppins" w:eastAsia="Times New Roman" w:hAnsi="Poppins" w:cs="Poppins"/>
                      <w:color w:val="FFFFFF"/>
                      <w:sz w:val="21"/>
                      <w:szCs w:val="21"/>
                      <w:lang w:eastAsia="fr-FR"/>
                    </w:rPr>
                    <w:t>Comat</w:t>
                  </w:r>
                  <w:proofErr w:type="spellEnd"/>
                  <w:r w:rsidRPr="0051760D">
                    <w:rPr>
                      <w:rFonts w:ascii="Poppins" w:eastAsia="Times New Roman" w:hAnsi="Poppins" w:cs="Poppins"/>
                      <w:color w:val="FFFFFF"/>
                      <w:sz w:val="21"/>
                      <w:szCs w:val="21"/>
                      <w:lang w:eastAsia="fr-FR"/>
                    </w:rPr>
                    <w:t xml:space="preserve"> RW40 </w:t>
                  </w:r>
                  <w:proofErr w:type="spellStart"/>
                  <w:r w:rsidRPr="0051760D">
                    <w:rPr>
                      <w:rFonts w:ascii="Poppins" w:eastAsia="Times New Roman" w:hAnsi="Poppins" w:cs="Poppins"/>
                      <w:color w:val="FFFFFF"/>
                      <w:sz w:val="21"/>
                      <w:szCs w:val="21"/>
                      <w:lang w:eastAsia="fr-FR"/>
                    </w:rPr>
                    <w:t>wheel</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is</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now</w:t>
                  </w:r>
                  <w:proofErr w:type="spellEnd"/>
                  <w:r w:rsidRPr="0051760D">
                    <w:rPr>
                      <w:rFonts w:ascii="Poppins" w:eastAsia="Times New Roman" w:hAnsi="Poppins" w:cs="Poppins"/>
                      <w:color w:val="FFFFFF"/>
                      <w:sz w:val="21"/>
                      <w:szCs w:val="21"/>
                      <w:lang w:eastAsia="fr-FR"/>
                    </w:rPr>
                    <w:t xml:space="preserve"> the </w:t>
                  </w:r>
                  <w:proofErr w:type="spellStart"/>
                  <w:r w:rsidRPr="0051760D">
                    <w:rPr>
                      <w:rFonts w:ascii="Poppins" w:eastAsia="Times New Roman" w:hAnsi="Poppins" w:cs="Poppins"/>
                      <w:color w:val="FFFFFF"/>
                      <w:sz w:val="21"/>
                      <w:szCs w:val="21"/>
                      <w:lang w:eastAsia="fr-FR"/>
                    </w:rPr>
                    <w:t>unic</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nanosat</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reaction</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wheel</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qualified</w:t>
                  </w:r>
                  <w:proofErr w:type="spellEnd"/>
                  <w:r w:rsidRPr="0051760D">
                    <w:rPr>
                      <w:rFonts w:ascii="Poppins" w:eastAsia="Times New Roman" w:hAnsi="Poppins" w:cs="Poppins"/>
                      <w:color w:val="FFFFFF"/>
                      <w:sz w:val="21"/>
                      <w:szCs w:val="21"/>
                      <w:lang w:eastAsia="fr-FR"/>
                    </w:rPr>
                    <w:t xml:space="preserve"> for 8 </w:t>
                  </w:r>
                  <w:proofErr w:type="spellStart"/>
                  <w:r w:rsidRPr="0051760D">
                    <w:rPr>
                      <w:rFonts w:ascii="Poppins" w:eastAsia="Times New Roman" w:hAnsi="Poppins" w:cs="Poppins"/>
                      <w:color w:val="FFFFFF"/>
                      <w:sz w:val="21"/>
                      <w:szCs w:val="21"/>
                      <w:lang w:eastAsia="fr-FR"/>
                    </w:rPr>
                    <w:t>years</w:t>
                  </w:r>
                  <w:proofErr w:type="spellEnd"/>
                  <w:r w:rsidRPr="0051760D">
                    <w:rPr>
                      <w:rFonts w:ascii="Poppins" w:eastAsia="Times New Roman" w:hAnsi="Poppins" w:cs="Poppins"/>
                      <w:color w:val="FFFFFF"/>
                      <w:sz w:val="21"/>
                      <w:szCs w:val="21"/>
                      <w:lang w:eastAsia="fr-FR"/>
                    </w:rPr>
                    <w:t xml:space="preserve"> of </w:t>
                  </w:r>
                  <w:proofErr w:type="spellStart"/>
                  <w:r w:rsidRPr="0051760D">
                    <w:rPr>
                      <w:rFonts w:ascii="Poppins" w:eastAsia="Times New Roman" w:hAnsi="Poppins" w:cs="Poppins"/>
                      <w:color w:val="FFFFFF"/>
                      <w:sz w:val="21"/>
                      <w:szCs w:val="21"/>
                      <w:lang w:eastAsia="fr-FR"/>
                    </w:rPr>
                    <w:t>operation</w:t>
                  </w:r>
                  <w:proofErr w:type="spellEnd"/>
                  <w:r w:rsidRPr="0051760D">
                    <w:rPr>
                      <w:rFonts w:ascii="Poppins" w:eastAsia="Times New Roman" w:hAnsi="Poppins" w:cs="Poppins"/>
                      <w:color w:val="FFFFFF"/>
                      <w:sz w:val="21"/>
                      <w:szCs w:val="21"/>
                      <w:lang w:eastAsia="fr-FR"/>
                    </w:rPr>
                    <w:t xml:space="preserve"> in </w:t>
                  </w:r>
                  <w:proofErr w:type="spellStart"/>
                  <w:r w:rsidRPr="0051760D">
                    <w:rPr>
                      <w:rFonts w:ascii="Poppins" w:eastAsia="Times New Roman" w:hAnsi="Poppins" w:cs="Poppins"/>
                      <w:color w:val="FFFFFF"/>
                      <w:sz w:val="21"/>
                      <w:szCs w:val="21"/>
                      <w:lang w:eastAsia="fr-FR"/>
                    </w:rPr>
                    <w:t>space</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allowing</w:t>
                  </w:r>
                  <w:proofErr w:type="spellEnd"/>
                  <w:r w:rsidRPr="0051760D">
                    <w:rPr>
                      <w:rFonts w:ascii="Poppins" w:eastAsia="Times New Roman" w:hAnsi="Poppins" w:cs="Poppins"/>
                      <w:color w:val="FFFFFF"/>
                      <w:sz w:val="21"/>
                      <w:szCs w:val="21"/>
                      <w:lang w:eastAsia="fr-FR"/>
                    </w:rPr>
                    <w:t xml:space="preserve"> a </w:t>
                  </w:r>
                  <w:proofErr w:type="spellStart"/>
                  <w:r w:rsidRPr="0051760D">
                    <w:rPr>
                      <w:rFonts w:ascii="Poppins" w:eastAsia="Times New Roman" w:hAnsi="Poppins" w:cs="Poppins"/>
                      <w:color w:val="FFFFFF"/>
                      <w:sz w:val="21"/>
                      <w:szCs w:val="21"/>
                      <w:lang w:eastAsia="fr-FR"/>
                    </w:rPr>
                    <w:t>very</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safe</w:t>
                  </w:r>
                  <w:proofErr w:type="spellEnd"/>
                  <w:r w:rsidRPr="0051760D">
                    <w:rPr>
                      <w:rFonts w:ascii="Poppins" w:eastAsia="Times New Roman" w:hAnsi="Poppins" w:cs="Poppins"/>
                      <w:color w:val="FFFFFF"/>
                      <w:sz w:val="21"/>
                      <w:szCs w:val="21"/>
                      <w:lang w:eastAsia="fr-FR"/>
                    </w:rPr>
                    <w:t xml:space="preserve"> mission for all the </w:t>
                  </w:r>
                  <w:proofErr w:type="spellStart"/>
                  <w:r w:rsidRPr="0051760D">
                    <w:rPr>
                      <w:rFonts w:ascii="Poppins" w:eastAsia="Times New Roman" w:hAnsi="Poppins" w:cs="Poppins"/>
                      <w:color w:val="FFFFFF"/>
                      <w:sz w:val="21"/>
                      <w:szCs w:val="21"/>
                      <w:lang w:eastAsia="fr-FR"/>
                    </w:rPr>
                    <w:t>potential</w:t>
                  </w:r>
                  <w:proofErr w:type="spellEnd"/>
                  <w:r w:rsidRPr="0051760D">
                    <w:rPr>
                      <w:rFonts w:ascii="Poppins" w:eastAsia="Times New Roman" w:hAnsi="Poppins" w:cs="Poppins"/>
                      <w:color w:val="FFFFFF"/>
                      <w:sz w:val="21"/>
                      <w:szCs w:val="21"/>
                      <w:lang w:eastAsia="fr-FR"/>
                    </w:rPr>
                    <w:t xml:space="preserve"> satellite primes.</w:t>
                  </w:r>
                </w:p>
                <w:p w14:paraId="5B7E6D2F" w14:textId="77777777" w:rsidR="0051760D" w:rsidRPr="0051760D" w:rsidRDefault="0051760D" w:rsidP="0051760D">
                  <w:pPr>
                    <w:spacing w:before="150" w:after="150" w:line="300" w:lineRule="atLeast"/>
                    <w:jc w:val="both"/>
                    <w:rPr>
                      <w:rFonts w:ascii="Arial" w:eastAsia="Times New Roman" w:hAnsi="Arial" w:cs="Arial"/>
                      <w:color w:val="000000"/>
                      <w:sz w:val="41"/>
                      <w:szCs w:val="41"/>
                      <w:lang w:eastAsia="fr-FR"/>
                    </w:rPr>
                  </w:pPr>
                  <w:r w:rsidRPr="0051760D">
                    <w:rPr>
                      <w:rFonts w:ascii="Poppins" w:eastAsia="Times New Roman" w:hAnsi="Poppins" w:cs="Poppins"/>
                      <w:color w:val="FFFFFF"/>
                      <w:sz w:val="21"/>
                      <w:szCs w:val="21"/>
                      <w:lang w:eastAsia="fr-FR"/>
                    </w:rPr>
                    <w:t xml:space="preserve">End of 2021, the RW60 </w:t>
                  </w:r>
                  <w:proofErr w:type="spellStart"/>
                  <w:r w:rsidRPr="0051760D">
                    <w:rPr>
                      <w:rFonts w:ascii="Poppins" w:eastAsia="Times New Roman" w:hAnsi="Poppins" w:cs="Poppins"/>
                      <w:color w:val="FFFFFF"/>
                      <w:sz w:val="21"/>
                      <w:szCs w:val="21"/>
                      <w:lang w:eastAsia="fr-FR"/>
                    </w:rPr>
                    <w:t>will</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achieve</w:t>
                  </w:r>
                  <w:proofErr w:type="spellEnd"/>
                  <w:r w:rsidRPr="0051760D">
                    <w:rPr>
                      <w:rFonts w:ascii="Poppins" w:eastAsia="Times New Roman" w:hAnsi="Poppins" w:cs="Poppins"/>
                      <w:color w:val="FFFFFF"/>
                      <w:sz w:val="21"/>
                      <w:szCs w:val="21"/>
                      <w:lang w:eastAsia="fr-FR"/>
                    </w:rPr>
                    <w:t xml:space="preserve"> the </w:t>
                  </w:r>
                  <w:proofErr w:type="spellStart"/>
                  <w:r w:rsidRPr="0051760D">
                    <w:rPr>
                      <w:rFonts w:ascii="Poppins" w:eastAsia="Times New Roman" w:hAnsi="Poppins" w:cs="Poppins"/>
                      <w:color w:val="FFFFFF"/>
                      <w:sz w:val="21"/>
                      <w:szCs w:val="21"/>
                      <w:lang w:eastAsia="fr-FR"/>
                    </w:rPr>
                    <w:t>same</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level</w:t>
                  </w:r>
                  <w:proofErr w:type="spellEnd"/>
                  <w:r w:rsidRPr="0051760D">
                    <w:rPr>
                      <w:rFonts w:ascii="Poppins" w:eastAsia="Times New Roman" w:hAnsi="Poppins" w:cs="Poppins"/>
                      <w:color w:val="FFFFFF"/>
                      <w:sz w:val="21"/>
                      <w:szCs w:val="21"/>
                      <w:lang w:eastAsia="fr-FR"/>
                    </w:rPr>
                    <w:t xml:space="preserve"> of qualification, and </w:t>
                  </w:r>
                  <w:proofErr w:type="spellStart"/>
                  <w:r w:rsidRPr="0051760D">
                    <w:rPr>
                      <w:rFonts w:ascii="Poppins" w:eastAsia="Times New Roman" w:hAnsi="Poppins" w:cs="Poppins"/>
                      <w:color w:val="FFFFFF"/>
                      <w:sz w:val="21"/>
                      <w:szCs w:val="21"/>
                      <w:lang w:eastAsia="fr-FR"/>
                    </w:rPr>
                    <w:t>in</w:t>
                  </w:r>
                  <w:proofErr w:type="spellEnd"/>
                  <w:r w:rsidRPr="0051760D">
                    <w:rPr>
                      <w:rFonts w:ascii="Poppins" w:eastAsia="Times New Roman" w:hAnsi="Poppins" w:cs="Poppins"/>
                      <w:color w:val="FFFFFF"/>
                      <w:sz w:val="21"/>
                      <w:szCs w:val="21"/>
                      <w:lang w:eastAsia="fr-FR"/>
                    </w:rPr>
                    <w:t xml:space="preserve"> 2023, il </w:t>
                  </w:r>
                  <w:proofErr w:type="spellStart"/>
                  <w:r w:rsidRPr="0051760D">
                    <w:rPr>
                      <w:rFonts w:ascii="Poppins" w:eastAsia="Times New Roman" w:hAnsi="Poppins" w:cs="Poppins"/>
                      <w:color w:val="FFFFFF"/>
                      <w:sz w:val="21"/>
                      <w:szCs w:val="21"/>
                      <w:lang w:eastAsia="fr-FR"/>
                    </w:rPr>
                    <w:t>will</w:t>
                  </w:r>
                  <w:proofErr w:type="spellEnd"/>
                  <w:r w:rsidRPr="0051760D">
                    <w:rPr>
                      <w:rFonts w:ascii="Poppins" w:eastAsia="Times New Roman" w:hAnsi="Poppins" w:cs="Poppins"/>
                      <w:color w:val="FFFFFF"/>
                      <w:sz w:val="21"/>
                      <w:szCs w:val="21"/>
                      <w:lang w:eastAsia="fr-FR"/>
                    </w:rPr>
                    <w:t xml:space="preserve"> </w:t>
                  </w:r>
                  <w:proofErr w:type="spellStart"/>
                  <w:r w:rsidRPr="0051760D">
                    <w:rPr>
                      <w:rFonts w:ascii="Poppins" w:eastAsia="Times New Roman" w:hAnsi="Poppins" w:cs="Poppins"/>
                      <w:color w:val="FFFFFF"/>
                      <w:sz w:val="21"/>
                      <w:szCs w:val="21"/>
                      <w:lang w:eastAsia="fr-FR"/>
                    </w:rPr>
                    <w:t>be</w:t>
                  </w:r>
                  <w:proofErr w:type="spellEnd"/>
                  <w:r w:rsidRPr="0051760D">
                    <w:rPr>
                      <w:rFonts w:ascii="Poppins" w:eastAsia="Times New Roman" w:hAnsi="Poppins" w:cs="Poppins"/>
                      <w:color w:val="FFFFFF"/>
                      <w:sz w:val="21"/>
                      <w:szCs w:val="21"/>
                      <w:lang w:eastAsia="fr-FR"/>
                    </w:rPr>
                    <w:t xml:space="preserve"> the case for RW80.  </w:t>
                  </w:r>
                </w:p>
              </w:tc>
            </w:tr>
            <w:tr w:rsidR="0051760D" w:rsidRPr="0051760D" w14:paraId="168FF86A" w14:textId="77777777">
              <w:tc>
                <w:tcPr>
                  <w:tcW w:w="0" w:type="auto"/>
                  <w:vAlign w:val="center"/>
                  <w:hideMark/>
                </w:tcPr>
                <w:p w14:paraId="647FD15E" w14:textId="77777777" w:rsidR="0051760D" w:rsidRPr="0051760D" w:rsidRDefault="0051760D" w:rsidP="0051760D">
                  <w:pPr>
                    <w:spacing w:after="0" w:line="300" w:lineRule="atLeast"/>
                    <w:rPr>
                      <w:rFonts w:ascii="Times New Roman" w:eastAsia="Times New Roman" w:hAnsi="Times New Roman" w:cs="Times New Roman"/>
                      <w:sz w:val="2"/>
                      <w:szCs w:val="2"/>
                      <w:lang w:eastAsia="fr-FR"/>
                    </w:rPr>
                  </w:pPr>
                  <w:r w:rsidRPr="0051760D">
                    <w:rPr>
                      <w:rFonts w:ascii="Times New Roman" w:eastAsia="Times New Roman" w:hAnsi="Times New Roman" w:cs="Times New Roman"/>
                      <w:sz w:val="2"/>
                      <w:szCs w:val="2"/>
                      <w:lang w:eastAsia="fr-FR"/>
                    </w:rPr>
                    <w:lastRenderedPageBreak/>
                    <w:t> </w:t>
                  </w:r>
                </w:p>
              </w:tc>
            </w:tr>
            <w:tr w:rsidR="0051760D" w:rsidRPr="0051760D" w14:paraId="3DC56D4D" w14:textId="77777777">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7200"/>
                  </w:tblGrid>
                  <w:tr w:rsidR="0051760D" w:rsidRPr="0051760D" w14:paraId="3D5E3C80" w14:textId="77777777">
                    <w:trPr>
                      <w:jc w:val="center"/>
                    </w:trPr>
                    <w:tc>
                      <w:tcPr>
                        <w:tcW w:w="7200" w:type="dxa"/>
                        <w:vAlign w:val="center"/>
                        <w:hideMark/>
                      </w:tcPr>
                      <w:p w14:paraId="2C39B840" w14:textId="514A4900" w:rsidR="0051760D" w:rsidRPr="0051760D" w:rsidRDefault="0051760D" w:rsidP="0051760D">
                        <w:pPr>
                          <w:spacing w:after="0" w:line="240" w:lineRule="auto"/>
                          <w:rPr>
                            <w:rFonts w:ascii="Times New Roman" w:eastAsia="Times New Roman" w:hAnsi="Times New Roman" w:cs="Times New Roman"/>
                            <w:sz w:val="24"/>
                            <w:szCs w:val="24"/>
                            <w:lang w:eastAsia="fr-FR"/>
                          </w:rPr>
                        </w:pPr>
                        <w:r w:rsidRPr="0051760D">
                          <w:rPr>
                            <w:rFonts w:ascii="Times New Roman" w:eastAsia="Times New Roman" w:hAnsi="Times New Roman" w:cs="Times New Roman"/>
                            <w:noProof/>
                            <w:color w:val="0000FF"/>
                            <w:sz w:val="24"/>
                            <w:szCs w:val="24"/>
                            <w:lang w:eastAsia="fr-FR"/>
                          </w:rPr>
                          <w:drawing>
                            <wp:inline distT="0" distB="0" distL="0" distR="0" wp14:anchorId="453D96C9" wp14:editId="223B2013">
                              <wp:extent cx="4572000" cy="3429000"/>
                              <wp:effectExtent l="0" t="0" r="0" b="0"/>
                              <wp:docPr id="17" name="Image 17">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tc>
                  </w:tr>
                </w:tbl>
                <w:p w14:paraId="6343DEC1" w14:textId="77777777" w:rsidR="0051760D" w:rsidRPr="0051760D" w:rsidRDefault="0051760D" w:rsidP="0051760D">
                  <w:pPr>
                    <w:spacing w:after="0" w:line="240" w:lineRule="auto"/>
                    <w:jc w:val="center"/>
                    <w:rPr>
                      <w:rFonts w:ascii="Times New Roman" w:eastAsia="Times New Roman" w:hAnsi="Times New Roman" w:cs="Times New Roman"/>
                      <w:sz w:val="2"/>
                      <w:szCs w:val="2"/>
                      <w:lang w:eastAsia="fr-FR"/>
                    </w:rPr>
                  </w:pPr>
                </w:p>
              </w:tc>
            </w:tr>
          </w:tbl>
          <w:p w14:paraId="59FEFEFC" w14:textId="77777777" w:rsidR="0051760D" w:rsidRPr="0051760D" w:rsidRDefault="0051760D" w:rsidP="0051760D">
            <w:pPr>
              <w:spacing w:after="0" w:line="240" w:lineRule="auto"/>
              <w:textAlignment w:val="center"/>
              <w:rPr>
                <w:rFonts w:ascii="Times New Roman" w:eastAsia="Times New Roman" w:hAnsi="Times New Roman" w:cs="Times New Roman"/>
                <w:sz w:val="2"/>
                <w:szCs w:val="2"/>
                <w:lang w:eastAsia="fr-FR"/>
              </w:rPr>
            </w:pPr>
          </w:p>
        </w:tc>
      </w:tr>
    </w:tbl>
    <w:p w14:paraId="6CD89B03" w14:textId="77777777" w:rsidR="0051760D" w:rsidRPr="0051760D" w:rsidRDefault="0051760D" w:rsidP="0051760D">
      <w:pPr>
        <w:shd w:val="clear" w:color="auto" w:fill="FFFFFF"/>
        <w:spacing w:after="0" w:line="240" w:lineRule="auto"/>
        <w:rPr>
          <w:rFonts w:ascii="Times New Roman" w:eastAsia="Times New Roman" w:hAnsi="Times New Roman" w:cs="Times New Roman"/>
          <w:vanish/>
          <w:color w:val="000000"/>
          <w:sz w:val="27"/>
          <w:szCs w:val="27"/>
          <w:lang w:eastAsia="fr-FR"/>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51760D" w:rsidRPr="0051760D" w14:paraId="27F20171" w14:textId="77777777" w:rsidTr="0051760D">
        <w:trPr>
          <w:jc w:val="center"/>
        </w:trPr>
        <w:tc>
          <w:tcPr>
            <w:tcW w:w="0" w:type="auto"/>
            <w:shd w:val="clear" w:color="auto" w:fill="FFFFFF"/>
            <w:tcMar>
              <w:top w:w="30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00"/>
            </w:tblGrid>
            <w:tr w:rsidR="0051760D" w:rsidRPr="0051760D" w14:paraId="490D35B9" w14:textId="77777777">
              <w:tc>
                <w:tcPr>
                  <w:tcW w:w="0" w:type="auto"/>
                  <w:tcMar>
                    <w:top w:w="0" w:type="dxa"/>
                    <w:left w:w="375" w:type="dxa"/>
                    <w:bottom w:w="0" w:type="dxa"/>
                    <w:right w:w="375" w:type="dxa"/>
                  </w:tcMar>
                  <w:vAlign w:val="center"/>
                  <w:hideMark/>
                </w:tcPr>
                <w:p w14:paraId="4CBFC18B" w14:textId="77777777" w:rsidR="0051760D" w:rsidRPr="0051760D" w:rsidRDefault="0051760D" w:rsidP="0051760D">
                  <w:pPr>
                    <w:spacing w:before="150" w:after="150" w:line="345" w:lineRule="atLeast"/>
                    <w:jc w:val="center"/>
                    <w:rPr>
                      <w:rFonts w:ascii="Arial" w:eastAsia="Times New Roman" w:hAnsi="Arial" w:cs="Arial"/>
                      <w:color w:val="000000"/>
                      <w:sz w:val="33"/>
                      <w:szCs w:val="33"/>
                      <w:lang w:eastAsia="fr-FR"/>
                    </w:rPr>
                  </w:pPr>
                  <w:r w:rsidRPr="0051760D">
                    <w:rPr>
                      <w:rFonts w:ascii="Poppins" w:eastAsia="Times New Roman" w:hAnsi="Poppins" w:cs="Poppins"/>
                      <w:b/>
                      <w:bCs/>
                      <w:color w:val="FFFFFF"/>
                      <w:sz w:val="33"/>
                      <w:szCs w:val="33"/>
                      <w:shd w:val="clear" w:color="auto" w:fill="3E57A3"/>
                      <w:lang w:eastAsia="fr-FR"/>
                    </w:rPr>
                    <w:t> Actualité projet </w:t>
                  </w:r>
                </w:p>
                <w:p w14:paraId="7370CA49" w14:textId="77777777" w:rsidR="0051760D" w:rsidRPr="0051760D" w:rsidRDefault="0051760D" w:rsidP="0051760D">
                  <w:pPr>
                    <w:spacing w:before="100" w:beforeAutospacing="1" w:after="150" w:line="240" w:lineRule="auto"/>
                    <w:jc w:val="center"/>
                    <w:outlineLvl w:val="0"/>
                    <w:rPr>
                      <w:rFonts w:ascii="Arial" w:eastAsia="Times New Roman" w:hAnsi="Arial" w:cs="Arial"/>
                      <w:color w:val="000000"/>
                      <w:kern w:val="36"/>
                      <w:sz w:val="48"/>
                      <w:szCs w:val="48"/>
                      <w:lang w:eastAsia="fr-FR"/>
                    </w:rPr>
                  </w:pPr>
                  <w:r w:rsidRPr="0051760D">
                    <w:rPr>
                      <w:rFonts w:ascii="Poppins" w:eastAsia="Times New Roman" w:hAnsi="Poppins" w:cs="Poppins"/>
                      <w:b/>
                      <w:bCs/>
                      <w:color w:val="24234E"/>
                      <w:kern w:val="36"/>
                      <w:sz w:val="41"/>
                      <w:szCs w:val="41"/>
                      <w:lang w:eastAsia="fr-FR"/>
                    </w:rPr>
                    <w:t>Philippe </w:t>
                  </w:r>
                  <w:r w:rsidRPr="0051760D">
                    <w:rPr>
                      <w:rFonts w:ascii="Poppins" w:eastAsia="Times New Roman" w:hAnsi="Poppins" w:cs="Poppins"/>
                      <w:b/>
                      <w:bCs/>
                      <w:color w:val="3E57A3"/>
                      <w:kern w:val="36"/>
                      <w:sz w:val="41"/>
                      <w:szCs w:val="41"/>
                      <w:lang w:eastAsia="fr-FR"/>
                    </w:rPr>
                    <w:t>CROIZON</w:t>
                  </w:r>
                </w:p>
              </w:tc>
            </w:tr>
          </w:tbl>
          <w:p w14:paraId="1AD2E6EE" w14:textId="77777777" w:rsidR="0051760D" w:rsidRPr="0051760D" w:rsidRDefault="0051760D" w:rsidP="0051760D">
            <w:pPr>
              <w:spacing w:after="0" w:line="240" w:lineRule="auto"/>
              <w:textAlignment w:val="center"/>
              <w:rPr>
                <w:rFonts w:ascii="Times New Roman" w:eastAsia="Times New Roman" w:hAnsi="Times New Roman" w:cs="Times New Roman"/>
                <w:sz w:val="2"/>
                <w:szCs w:val="2"/>
                <w:lang w:eastAsia="fr-FR"/>
              </w:rPr>
            </w:pPr>
          </w:p>
        </w:tc>
      </w:tr>
      <w:tr w:rsidR="0051760D" w:rsidRPr="0051760D" w14:paraId="73163A7F" w14:textId="77777777" w:rsidTr="0051760D">
        <w:trPr>
          <w:jc w:val="center"/>
        </w:trPr>
        <w:tc>
          <w:tcPr>
            <w:tcW w:w="0" w:type="auto"/>
            <w:shd w:val="clear" w:color="auto" w:fill="FFFFFF"/>
            <w:tcMar>
              <w:top w:w="30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7714F089"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1760D" w:rsidRPr="0051760D" w14:paraId="26F7B2EF" w14:textId="77777777">
                    <w:trPr>
                      <w:jc w:val="center"/>
                    </w:trPr>
                    <w:tc>
                      <w:tcPr>
                        <w:tcW w:w="3750" w:type="dxa"/>
                        <w:vAlign w:val="center"/>
                        <w:hideMark/>
                      </w:tcPr>
                      <w:p w14:paraId="0A2E22BF" w14:textId="1CA8CCF1" w:rsidR="0051760D" w:rsidRPr="0051760D" w:rsidRDefault="0051760D" w:rsidP="0051760D">
                        <w:pPr>
                          <w:spacing w:after="0" w:line="240" w:lineRule="auto"/>
                          <w:rPr>
                            <w:rFonts w:ascii="Times New Roman" w:eastAsia="Times New Roman" w:hAnsi="Times New Roman" w:cs="Times New Roman"/>
                            <w:sz w:val="24"/>
                            <w:szCs w:val="24"/>
                            <w:lang w:eastAsia="fr-FR"/>
                          </w:rPr>
                        </w:pPr>
                        <w:r w:rsidRPr="0051760D">
                          <w:rPr>
                            <w:rFonts w:ascii="Times New Roman" w:eastAsia="Times New Roman" w:hAnsi="Times New Roman" w:cs="Times New Roman"/>
                            <w:noProof/>
                            <w:sz w:val="24"/>
                            <w:szCs w:val="24"/>
                            <w:lang w:eastAsia="fr-FR"/>
                          </w:rPr>
                          <w:lastRenderedPageBreak/>
                          <w:drawing>
                            <wp:inline distT="0" distB="0" distL="0" distR="0" wp14:anchorId="66CE7CB3" wp14:editId="3F2C2C35">
                              <wp:extent cx="2381250" cy="317182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3171825"/>
                                      </a:xfrm>
                                      <a:prstGeom prst="rect">
                                        <a:avLst/>
                                      </a:prstGeom>
                                      <a:noFill/>
                                      <a:ln>
                                        <a:noFill/>
                                      </a:ln>
                                    </pic:spPr>
                                  </pic:pic>
                                </a:graphicData>
                              </a:graphic>
                            </wp:inline>
                          </w:drawing>
                        </w:r>
                      </w:p>
                    </w:tc>
                  </w:tr>
                </w:tbl>
                <w:p w14:paraId="0798417C" w14:textId="77777777" w:rsidR="0051760D" w:rsidRPr="0051760D" w:rsidRDefault="0051760D" w:rsidP="0051760D">
                  <w:pPr>
                    <w:spacing w:after="0" w:line="240" w:lineRule="auto"/>
                    <w:jc w:val="center"/>
                    <w:rPr>
                      <w:rFonts w:ascii="Times New Roman" w:eastAsia="Times New Roman" w:hAnsi="Times New Roman" w:cs="Times New Roman"/>
                      <w:sz w:val="2"/>
                      <w:szCs w:val="2"/>
                      <w:lang w:eastAsia="fr-FR"/>
                    </w:rPr>
                  </w:pPr>
                </w:p>
              </w:tc>
            </w:tr>
          </w:tbl>
          <w:p w14:paraId="795CA456" w14:textId="77777777" w:rsidR="0051760D" w:rsidRPr="0051760D" w:rsidRDefault="0051760D" w:rsidP="0051760D">
            <w:pPr>
              <w:spacing w:after="0" w:line="240" w:lineRule="auto"/>
              <w:textAlignment w:val="top"/>
              <w:rPr>
                <w:rFonts w:ascii="Times New Roman" w:eastAsia="Times New Roman" w:hAnsi="Times New Roman" w:cs="Times New Roman"/>
                <w:vanish/>
                <w:sz w:val="2"/>
                <w:szCs w:val="2"/>
                <w:lang w:eastAsia="fr-FR"/>
              </w:rPr>
            </w:pPr>
          </w:p>
          <w:tbl>
            <w:tblPr>
              <w:tblW w:w="5000" w:type="pct"/>
              <w:tblCellMar>
                <w:left w:w="0" w:type="dxa"/>
                <w:right w:w="0" w:type="dxa"/>
              </w:tblCellMar>
              <w:tblLook w:val="04A0" w:firstRow="1" w:lastRow="0" w:firstColumn="1" w:lastColumn="0" w:noHBand="0" w:noVBand="1"/>
            </w:tblPr>
            <w:tblGrid>
              <w:gridCol w:w="9000"/>
            </w:tblGrid>
            <w:tr w:rsidR="0051760D" w:rsidRPr="0051760D" w14:paraId="0121902E" w14:textId="77777777">
              <w:tc>
                <w:tcPr>
                  <w:tcW w:w="0" w:type="auto"/>
                  <w:tcMar>
                    <w:top w:w="0" w:type="dxa"/>
                    <w:left w:w="375" w:type="dxa"/>
                    <w:bottom w:w="0" w:type="dxa"/>
                    <w:right w:w="375" w:type="dxa"/>
                  </w:tcMar>
                  <w:vAlign w:val="center"/>
                  <w:hideMark/>
                </w:tcPr>
                <w:p w14:paraId="72197F16" w14:textId="77777777" w:rsidR="0051760D" w:rsidRPr="0051760D" w:rsidRDefault="0051760D" w:rsidP="0051760D">
                  <w:pPr>
                    <w:spacing w:before="150" w:after="150" w:line="315" w:lineRule="atLeast"/>
                    <w:jc w:val="both"/>
                    <w:rPr>
                      <w:rFonts w:ascii="Arial" w:eastAsia="Times New Roman" w:hAnsi="Arial" w:cs="Arial"/>
                      <w:color w:val="000000"/>
                      <w:sz w:val="20"/>
                      <w:szCs w:val="20"/>
                      <w:lang w:eastAsia="fr-FR"/>
                    </w:rPr>
                  </w:pPr>
                  <w:r w:rsidRPr="0051760D">
                    <w:rPr>
                      <w:rFonts w:ascii="Poppins" w:eastAsia="Times New Roman" w:hAnsi="Poppins" w:cs="Poppins"/>
                      <w:color w:val="000000"/>
                      <w:sz w:val="20"/>
                      <w:szCs w:val="20"/>
                      <w:lang w:eastAsia="fr-FR"/>
                    </w:rPr>
                    <w:t xml:space="preserve">Cette belle rencontre a eu lieu grâce à un échange de </w:t>
                  </w:r>
                  <w:proofErr w:type="spellStart"/>
                  <w:r w:rsidRPr="0051760D">
                    <w:rPr>
                      <w:rFonts w:ascii="Poppins" w:eastAsia="Times New Roman" w:hAnsi="Poppins" w:cs="Poppins"/>
                      <w:color w:val="000000"/>
                      <w:sz w:val="20"/>
                      <w:szCs w:val="20"/>
                      <w:lang w:eastAsia="fr-FR"/>
                    </w:rPr>
                    <w:t>twitts</w:t>
                  </w:r>
                  <w:proofErr w:type="spellEnd"/>
                  <w:r w:rsidRPr="0051760D">
                    <w:rPr>
                      <w:rFonts w:ascii="Poppins" w:eastAsia="Times New Roman" w:hAnsi="Poppins" w:cs="Poppins"/>
                      <w:color w:val="000000"/>
                      <w:sz w:val="20"/>
                      <w:szCs w:val="20"/>
                      <w:lang w:eastAsia="fr-FR"/>
                    </w:rPr>
                    <w:t xml:space="preserve">. Lorsque nous avons lu que Philippe </w:t>
                  </w:r>
                  <w:proofErr w:type="spellStart"/>
                  <w:r w:rsidRPr="0051760D">
                    <w:rPr>
                      <w:rFonts w:ascii="Poppins" w:eastAsia="Times New Roman" w:hAnsi="Poppins" w:cs="Poppins"/>
                      <w:color w:val="000000"/>
                      <w:sz w:val="20"/>
                      <w:szCs w:val="20"/>
                      <w:lang w:eastAsia="fr-FR"/>
                    </w:rPr>
                    <w:t>Croizon</w:t>
                  </w:r>
                  <w:proofErr w:type="spellEnd"/>
                  <w:r w:rsidRPr="0051760D">
                    <w:rPr>
                      <w:rFonts w:ascii="Poppins" w:eastAsia="Times New Roman" w:hAnsi="Poppins" w:cs="Poppins"/>
                      <w:color w:val="000000"/>
                      <w:sz w:val="20"/>
                      <w:szCs w:val="20"/>
                      <w:lang w:eastAsia="fr-FR"/>
                    </w:rPr>
                    <w:t xml:space="preserve"> souhaitait partir dans l’espace, nous l’avons contacté pour lui proposer de venir découvrir le milieu spatial à Toulouse et pour voir comment, forts de nos expériences en microgravité, nous pourrions l’aider à concrétiser son rêve.</w:t>
                  </w:r>
                </w:p>
                <w:p w14:paraId="572D54F8" w14:textId="77777777" w:rsidR="0051760D" w:rsidRPr="0051760D" w:rsidRDefault="0051760D" w:rsidP="0051760D">
                  <w:pPr>
                    <w:spacing w:before="150" w:after="150" w:line="330" w:lineRule="atLeast"/>
                    <w:jc w:val="both"/>
                    <w:rPr>
                      <w:rFonts w:ascii="Arial" w:eastAsia="Times New Roman" w:hAnsi="Arial" w:cs="Arial"/>
                      <w:color w:val="000000"/>
                      <w:sz w:val="20"/>
                      <w:szCs w:val="20"/>
                      <w:lang w:eastAsia="fr-FR"/>
                    </w:rPr>
                  </w:pPr>
                  <w:r w:rsidRPr="0051760D">
                    <w:rPr>
                      <w:rFonts w:ascii="Poppins" w:eastAsia="Times New Roman" w:hAnsi="Poppins" w:cs="Poppins"/>
                      <w:color w:val="000000"/>
                      <w:sz w:val="20"/>
                      <w:szCs w:val="20"/>
                      <w:lang w:eastAsia="fr-FR"/>
                    </w:rPr>
                    <w:t xml:space="preserve">C’est donc avec grand plaisir que nous lui avons présenté l’entreprise puis accompagné au Cadmos </w:t>
                  </w:r>
                  <w:proofErr w:type="gramStart"/>
                  <w:r w:rsidRPr="0051760D">
                    <w:rPr>
                      <w:rFonts w:ascii="Poppins" w:eastAsia="Times New Roman" w:hAnsi="Poppins" w:cs="Poppins"/>
                      <w:color w:val="000000"/>
                      <w:sz w:val="20"/>
                      <w:szCs w:val="20"/>
                      <w:lang w:eastAsia="fr-FR"/>
                    </w:rPr>
                    <w:t>voir</w:t>
                  </w:r>
                  <w:proofErr w:type="gramEnd"/>
                  <w:r w:rsidRPr="0051760D">
                    <w:rPr>
                      <w:rFonts w:ascii="Poppins" w:eastAsia="Times New Roman" w:hAnsi="Poppins" w:cs="Poppins"/>
                      <w:color w:val="000000"/>
                      <w:sz w:val="20"/>
                      <w:szCs w:val="20"/>
                      <w:lang w:eastAsia="fr-FR"/>
                    </w:rPr>
                    <w:t xml:space="preserve"> la salle des opérations, et pour clore sa venue nous sommes allés visiter la Cité de l’Espace, partenaire de </w:t>
                  </w:r>
                  <w:proofErr w:type="spellStart"/>
                  <w:r w:rsidRPr="0051760D">
                    <w:rPr>
                      <w:rFonts w:ascii="Poppins" w:eastAsia="Times New Roman" w:hAnsi="Poppins" w:cs="Poppins"/>
                      <w:color w:val="000000"/>
                      <w:sz w:val="20"/>
                      <w:szCs w:val="20"/>
                      <w:lang w:eastAsia="fr-FR"/>
                    </w:rPr>
                    <w:t>Comat</w:t>
                  </w:r>
                  <w:proofErr w:type="spellEnd"/>
                  <w:r w:rsidRPr="0051760D">
                    <w:rPr>
                      <w:rFonts w:ascii="Poppins" w:eastAsia="Times New Roman" w:hAnsi="Poppins" w:cs="Poppins"/>
                      <w:color w:val="000000"/>
                      <w:sz w:val="20"/>
                      <w:szCs w:val="20"/>
                      <w:lang w:eastAsia="fr-FR"/>
                    </w:rPr>
                    <w:t>.</w:t>
                  </w:r>
                </w:p>
              </w:tc>
            </w:tr>
          </w:tbl>
          <w:p w14:paraId="7FA4DF44"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bl>
    <w:p w14:paraId="36CF1D30" w14:textId="77777777" w:rsidR="0051760D" w:rsidRPr="0051760D" w:rsidRDefault="0051760D" w:rsidP="0051760D">
      <w:pPr>
        <w:shd w:val="clear" w:color="auto" w:fill="3E57A3"/>
        <w:spacing w:after="0" w:line="240" w:lineRule="auto"/>
        <w:rPr>
          <w:rFonts w:ascii="Times New Roman" w:eastAsia="Times New Roman" w:hAnsi="Times New Roman" w:cs="Times New Roman"/>
          <w:vanish/>
          <w:color w:val="000000"/>
          <w:sz w:val="27"/>
          <w:szCs w:val="27"/>
          <w:lang w:eastAsia="fr-FR"/>
        </w:rPr>
      </w:pPr>
    </w:p>
    <w:tbl>
      <w:tblPr>
        <w:tblW w:w="9000" w:type="dxa"/>
        <w:jc w:val="center"/>
        <w:shd w:val="clear" w:color="auto" w:fill="3E57A3"/>
        <w:tblCellMar>
          <w:left w:w="0" w:type="dxa"/>
          <w:right w:w="0" w:type="dxa"/>
        </w:tblCellMar>
        <w:tblLook w:val="04A0" w:firstRow="1" w:lastRow="0" w:firstColumn="1" w:lastColumn="0" w:noHBand="0" w:noVBand="1"/>
      </w:tblPr>
      <w:tblGrid>
        <w:gridCol w:w="9000"/>
      </w:tblGrid>
      <w:tr w:rsidR="0051760D" w:rsidRPr="0051760D" w14:paraId="7662E13B" w14:textId="77777777" w:rsidTr="0051760D">
        <w:trPr>
          <w:jc w:val="center"/>
        </w:trPr>
        <w:tc>
          <w:tcPr>
            <w:tcW w:w="0" w:type="auto"/>
            <w:shd w:val="clear" w:color="auto" w:fill="3E57A3"/>
            <w:tcMar>
              <w:top w:w="30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6A1C08E5" w14:textId="77777777">
              <w:tc>
                <w:tcPr>
                  <w:tcW w:w="0" w:type="auto"/>
                  <w:tcMar>
                    <w:top w:w="0" w:type="dxa"/>
                    <w:left w:w="375" w:type="dxa"/>
                    <w:bottom w:w="0" w:type="dxa"/>
                    <w:right w:w="375" w:type="dxa"/>
                  </w:tcMar>
                  <w:vAlign w:val="center"/>
                  <w:hideMark/>
                </w:tcPr>
                <w:p w14:paraId="429F8870" w14:textId="77777777" w:rsidR="0051760D" w:rsidRPr="0051760D" w:rsidRDefault="0051760D" w:rsidP="0051760D">
                  <w:pPr>
                    <w:spacing w:before="150" w:after="150" w:line="345" w:lineRule="atLeast"/>
                    <w:jc w:val="center"/>
                    <w:rPr>
                      <w:rFonts w:ascii="Arial" w:eastAsia="Times New Roman" w:hAnsi="Arial" w:cs="Arial"/>
                      <w:color w:val="000000"/>
                      <w:sz w:val="33"/>
                      <w:szCs w:val="33"/>
                      <w:lang w:eastAsia="fr-FR"/>
                    </w:rPr>
                  </w:pPr>
                  <w:r w:rsidRPr="0051760D">
                    <w:rPr>
                      <w:rFonts w:ascii="Poppins" w:eastAsia="Times New Roman" w:hAnsi="Poppins" w:cs="Poppins"/>
                      <w:b/>
                      <w:bCs/>
                      <w:color w:val="3E57A3"/>
                      <w:sz w:val="33"/>
                      <w:szCs w:val="33"/>
                      <w:shd w:val="clear" w:color="auto" w:fill="FFFFFF"/>
                      <w:lang w:eastAsia="fr-FR"/>
                    </w:rPr>
                    <w:t> Actualité produit</w:t>
                  </w:r>
                  <w:r w:rsidRPr="0051760D">
                    <w:rPr>
                      <w:rFonts w:ascii="Poppins" w:eastAsia="Times New Roman" w:hAnsi="Poppins" w:cs="Poppins"/>
                      <w:b/>
                      <w:bCs/>
                      <w:color w:val="000000"/>
                      <w:sz w:val="33"/>
                      <w:szCs w:val="33"/>
                      <w:shd w:val="clear" w:color="auto" w:fill="FFFFFF"/>
                      <w:lang w:eastAsia="fr-FR"/>
                    </w:rPr>
                    <w:t> </w:t>
                  </w:r>
                </w:p>
                <w:p w14:paraId="7D420DE5" w14:textId="77777777" w:rsidR="0051760D" w:rsidRPr="0051760D" w:rsidRDefault="0051760D" w:rsidP="0051760D">
                  <w:pPr>
                    <w:spacing w:before="100" w:beforeAutospacing="1" w:after="150" w:line="420" w:lineRule="atLeast"/>
                    <w:jc w:val="center"/>
                    <w:outlineLvl w:val="0"/>
                    <w:rPr>
                      <w:rFonts w:ascii="Arial" w:eastAsia="Times New Roman" w:hAnsi="Arial" w:cs="Arial"/>
                      <w:color w:val="000000"/>
                      <w:kern w:val="36"/>
                      <w:sz w:val="48"/>
                      <w:szCs w:val="48"/>
                      <w:lang w:eastAsia="fr-FR"/>
                    </w:rPr>
                  </w:pPr>
                  <w:r w:rsidRPr="0051760D">
                    <w:rPr>
                      <w:rFonts w:ascii="Poppins" w:eastAsia="Times New Roman" w:hAnsi="Poppins" w:cs="Poppins"/>
                      <w:b/>
                      <w:bCs/>
                      <w:color w:val="FFFFFF"/>
                      <w:kern w:val="36"/>
                      <w:sz w:val="41"/>
                      <w:szCs w:val="41"/>
                      <w:lang w:eastAsia="fr-FR"/>
                    </w:rPr>
                    <w:t>Test de déploiement </w:t>
                  </w:r>
                  <w:r w:rsidRPr="0051760D">
                    <w:rPr>
                      <w:rFonts w:ascii="Arial" w:eastAsia="Times New Roman" w:hAnsi="Arial" w:cs="Arial"/>
                      <w:color w:val="000000"/>
                      <w:kern w:val="36"/>
                      <w:sz w:val="48"/>
                      <w:szCs w:val="48"/>
                      <w:lang w:eastAsia="fr-FR"/>
                    </w:rPr>
                    <w:br/>
                  </w:r>
                  <w:r w:rsidRPr="0051760D">
                    <w:rPr>
                      <w:rFonts w:ascii="Poppins" w:eastAsia="Times New Roman" w:hAnsi="Poppins" w:cs="Poppins"/>
                      <w:b/>
                      <w:bCs/>
                      <w:color w:val="FFFFFF"/>
                      <w:kern w:val="36"/>
                      <w:sz w:val="41"/>
                      <w:szCs w:val="41"/>
                      <w:lang w:eastAsia="fr-FR"/>
                    </w:rPr>
                    <w:t xml:space="preserve">de l’antenne </w:t>
                  </w:r>
                  <w:proofErr w:type="spellStart"/>
                  <w:r w:rsidRPr="0051760D">
                    <w:rPr>
                      <w:rFonts w:ascii="Poppins" w:eastAsia="Times New Roman" w:hAnsi="Poppins" w:cs="Poppins"/>
                      <w:b/>
                      <w:bCs/>
                      <w:color w:val="FFFFFF"/>
                      <w:kern w:val="36"/>
                      <w:sz w:val="41"/>
                      <w:szCs w:val="41"/>
                      <w:lang w:eastAsia="fr-FR"/>
                    </w:rPr>
                    <w:t>Kinéis</w:t>
                  </w:r>
                  <w:proofErr w:type="spellEnd"/>
                  <w:r w:rsidRPr="0051760D">
                    <w:rPr>
                      <w:rFonts w:ascii="Poppins" w:eastAsia="Times New Roman" w:hAnsi="Poppins" w:cs="Poppins"/>
                      <w:b/>
                      <w:bCs/>
                      <w:color w:val="000000"/>
                      <w:kern w:val="36"/>
                      <w:sz w:val="48"/>
                      <w:szCs w:val="48"/>
                      <w:lang w:eastAsia="fr-FR"/>
                    </w:rPr>
                    <w:t> </w:t>
                  </w:r>
                </w:p>
              </w:tc>
            </w:tr>
          </w:tbl>
          <w:p w14:paraId="508E1906"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r w:rsidR="0051760D" w:rsidRPr="0051760D" w14:paraId="4C88C5D1" w14:textId="77777777" w:rsidTr="0051760D">
        <w:trPr>
          <w:jc w:val="center"/>
        </w:trPr>
        <w:tc>
          <w:tcPr>
            <w:tcW w:w="0" w:type="auto"/>
            <w:shd w:val="clear" w:color="auto" w:fill="3E57A3"/>
            <w:tcMar>
              <w:top w:w="0" w:type="dxa"/>
              <w:left w:w="300" w:type="dxa"/>
              <w:bottom w:w="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400"/>
            </w:tblGrid>
            <w:tr w:rsidR="0051760D" w:rsidRPr="0051760D" w14:paraId="7F42EB0D" w14:textId="77777777">
              <w:tc>
                <w:tcPr>
                  <w:tcW w:w="0" w:type="auto"/>
                  <w:tcMar>
                    <w:top w:w="0" w:type="dxa"/>
                    <w:left w:w="375" w:type="dxa"/>
                    <w:bottom w:w="0" w:type="dxa"/>
                    <w:right w:w="375" w:type="dxa"/>
                  </w:tcMar>
                  <w:vAlign w:val="center"/>
                  <w:hideMark/>
                </w:tcPr>
                <w:p w14:paraId="4A677D68" w14:textId="77777777" w:rsidR="0051760D" w:rsidRPr="0051760D" w:rsidRDefault="0051760D" w:rsidP="0051760D">
                  <w:pPr>
                    <w:spacing w:before="150" w:after="150" w:line="315" w:lineRule="atLeast"/>
                    <w:jc w:val="both"/>
                    <w:rPr>
                      <w:rFonts w:ascii="Arial" w:eastAsia="Times New Roman" w:hAnsi="Arial" w:cs="Arial"/>
                      <w:color w:val="000000"/>
                      <w:sz w:val="21"/>
                      <w:szCs w:val="21"/>
                      <w:lang w:eastAsia="fr-FR"/>
                    </w:rPr>
                  </w:pPr>
                  <w:r w:rsidRPr="0051760D">
                    <w:rPr>
                      <w:rFonts w:ascii="Poppins" w:eastAsia="Times New Roman" w:hAnsi="Poppins" w:cs="Poppins"/>
                      <w:color w:val="FFFFFF"/>
                      <w:sz w:val="21"/>
                      <w:szCs w:val="21"/>
                      <w:lang w:eastAsia="fr-FR"/>
                    </w:rPr>
                    <w:t xml:space="preserve">Cette semaine dans les locaux de </w:t>
                  </w:r>
                  <w:proofErr w:type="spellStart"/>
                  <w:r w:rsidRPr="0051760D">
                    <w:rPr>
                      <w:rFonts w:ascii="Poppins" w:eastAsia="Times New Roman" w:hAnsi="Poppins" w:cs="Poppins"/>
                      <w:color w:val="FFFFFF"/>
                      <w:sz w:val="21"/>
                      <w:szCs w:val="21"/>
                      <w:lang w:eastAsia="fr-FR"/>
                    </w:rPr>
                    <w:t>Comat</w:t>
                  </w:r>
                  <w:proofErr w:type="spellEnd"/>
                  <w:r w:rsidRPr="0051760D">
                    <w:rPr>
                      <w:rFonts w:ascii="Poppins" w:eastAsia="Times New Roman" w:hAnsi="Poppins" w:cs="Poppins"/>
                      <w:color w:val="FFFFFF"/>
                      <w:sz w:val="21"/>
                      <w:szCs w:val="21"/>
                      <w:lang w:eastAsia="fr-FR"/>
                    </w:rPr>
                    <w:t xml:space="preserve">, le premier test de déploiement de l’antenne pour la constellation </w:t>
                  </w:r>
                  <w:proofErr w:type="spellStart"/>
                  <w:r w:rsidRPr="0051760D">
                    <w:rPr>
                      <w:rFonts w:ascii="Poppins" w:eastAsia="Times New Roman" w:hAnsi="Poppins" w:cs="Poppins"/>
                      <w:color w:val="FFFFFF"/>
                      <w:sz w:val="21"/>
                      <w:szCs w:val="21"/>
                      <w:lang w:eastAsia="fr-FR"/>
                    </w:rPr>
                    <w:t>Kinéis</w:t>
                  </w:r>
                  <w:proofErr w:type="spellEnd"/>
                  <w:r w:rsidRPr="0051760D">
                    <w:rPr>
                      <w:rFonts w:ascii="Poppins" w:eastAsia="Times New Roman" w:hAnsi="Poppins" w:cs="Poppins"/>
                      <w:color w:val="FFFFFF"/>
                      <w:sz w:val="21"/>
                      <w:szCs w:val="21"/>
                      <w:lang w:eastAsia="fr-FR"/>
                    </w:rPr>
                    <w:t>, développée avec Cobham, s’est parfaitement bien déroulé.</w:t>
                  </w:r>
                </w:p>
              </w:tc>
            </w:tr>
          </w:tbl>
          <w:p w14:paraId="45403D9F"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bl>
    <w:p w14:paraId="3619C096" w14:textId="77777777" w:rsidR="0051760D" w:rsidRPr="0051760D" w:rsidRDefault="0051760D" w:rsidP="0051760D">
      <w:pPr>
        <w:shd w:val="clear" w:color="auto" w:fill="3E57A3"/>
        <w:spacing w:after="0" w:line="240" w:lineRule="auto"/>
        <w:rPr>
          <w:rFonts w:ascii="Times New Roman" w:eastAsia="Times New Roman" w:hAnsi="Times New Roman" w:cs="Times New Roman"/>
          <w:vanish/>
          <w:color w:val="000000"/>
          <w:sz w:val="27"/>
          <w:szCs w:val="27"/>
          <w:lang w:eastAsia="fr-FR"/>
        </w:rPr>
      </w:pPr>
    </w:p>
    <w:tbl>
      <w:tblPr>
        <w:tblW w:w="9000" w:type="dxa"/>
        <w:jc w:val="center"/>
        <w:shd w:val="clear" w:color="auto" w:fill="3E57A3"/>
        <w:tblCellMar>
          <w:left w:w="0" w:type="dxa"/>
          <w:right w:w="0" w:type="dxa"/>
        </w:tblCellMar>
        <w:tblLook w:val="04A0" w:firstRow="1" w:lastRow="0" w:firstColumn="1" w:lastColumn="0" w:noHBand="0" w:noVBand="1"/>
      </w:tblPr>
      <w:tblGrid>
        <w:gridCol w:w="9000"/>
      </w:tblGrid>
      <w:tr w:rsidR="0051760D" w:rsidRPr="0051760D" w14:paraId="12F54907" w14:textId="77777777" w:rsidTr="0051760D">
        <w:trPr>
          <w:jc w:val="center"/>
        </w:trPr>
        <w:tc>
          <w:tcPr>
            <w:tcW w:w="0" w:type="auto"/>
            <w:shd w:val="clear" w:color="auto" w:fill="3E57A3"/>
            <w:tcMar>
              <w:top w:w="30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52D52E9B" w14:textId="77777777">
              <w:tc>
                <w:tcPr>
                  <w:tcW w:w="0" w:type="auto"/>
                  <w:shd w:val="clear" w:color="auto" w:fill="F3F3F3"/>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51760D" w:rsidRPr="0051760D" w14:paraId="72A98F2F" w14:textId="77777777">
                    <w:trPr>
                      <w:jc w:val="center"/>
                    </w:trPr>
                    <w:tc>
                      <w:tcPr>
                        <w:tcW w:w="9000" w:type="dxa"/>
                        <w:vAlign w:val="center"/>
                        <w:hideMark/>
                      </w:tcPr>
                      <w:p w14:paraId="14FE1648" w14:textId="46F2BC16" w:rsidR="0051760D" w:rsidRPr="0051760D" w:rsidRDefault="0051760D" w:rsidP="0051760D">
                        <w:pPr>
                          <w:spacing w:after="0" w:line="240" w:lineRule="auto"/>
                          <w:rPr>
                            <w:rFonts w:ascii="Times New Roman" w:eastAsia="Times New Roman" w:hAnsi="Times New Roman" w:cs="Times New Roman"/>
                            <w:sz w:val="24"/>
                            <w:szCs w:val="24"/>
                            <w:lang w:eastAsia="fr-FR"/>
                          </w:rPr>
                        </w:pPr>
                        <w:r w:rsidRPr="0051760D">
                          <w:rPr>
                            <w:rFonts w:ascii="Times New Roman" w:eastAsia="Times New Roman" w:hAnsi="Times New Roman" w:cs="Times New Roman"/>
                            <w:noProof/>
                            <w:sz w:val="24"/>
                            <w:szCs w:val="24"/>
                            <w:lang w:eastAsia="fr-FR"/>
                          </w:rPr>
                          <w:lastRenderedPageBreak/>
                          <w:drawing>
                            <wp:inline distT="0" distB="0" distL="0" distR="0" wp14:anchorId="1A92DD82" wp14:editId="5AE2B97C">
                              <wp:extent cx="5715000" cy="4286250"/>
                              <wp:effectExtent l="0" t="0" r="0" b="0"/>
                              <wp:docPr id="15" name="Image 15" descr="container-bl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ainer-blo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tc>
                  </w:tr>
                </w:tbl>
                <w:p w14:paraId="6DE705C4" w14:textId="77777777" w:rsidR="0051760D" w:rsidRPr="0051760D" w:rsidRDefault="0051760D" w:rsidP="0051760D">
                  <w:pPr>
                    <w:spacing w:after="0" w:line="240" w:lineRule="auto"/>
                    <w:jc w:val="center"/>
                    <w:rPr>
                      <w:rFonts w:ascii="Times New Roman" w:eastAsia="Times New Roman" w:hAnsi="Times New Roman" w:cs="Times New Roman"/>
                      <w:sz w:val="2"/>
                      <w:szCs w:val="2"/>
                      <w:lang w:eastAsia="fr-FR"/>
                    </w:rPr>
                  </w:pPr>
                </w:p>
              </w:tc>
            </w:tr>
          </w:tbl>
          <w:p w14:paraId="5769DAA1"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r w:rsidR="0051760D" w:rsidRPr="0051760D" w14:paraId="3E7581AD" w14:textId="77777777" w:rsidTr="0051760D">
        <w:tblPrEx>
          <w:shd w:val="clear" w:color="auto" w:fill="FFFFFF"/>
        </w:tblPrEx>
        <w:trPr>
          <w:jc w:val="center"/>
        </w:trPr>
        <w:tc>
          <w:tcPr>
            <w:tcW w:w="0" w:type="auto"/>
            <w:shd w:val="clear" w:color="auto" w:fill="FFFFFF"/>
            <w:tcMar>
              <w:top w:w="30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00"/>
            </w:tblGrid>
            <w:tr w:rsidR="0051760D" w:rsidRPr="0051760D" w14:paraId="6C12CAF3" w14:textId="77777777">
              <w:tc>
                <w:tcPr>
                  <w:tcW w:w="0" w:type="auto"/>
                  <w:shd w:val="clear" w:color="auto" w:fill="FFFFFF"/>
                  <w:tcMar>
                    <w:top w:w="0" w:type="dxa"/>
                    <w:left w:w="375" w:type="dxa"/>
                    <w:bottom w:w="0" w:type="dxa"/>
                    <w:right w:w="375" w:type="dxa"/>
                  </w:tcMar>
                  <w:vAlign w:val="center"/>
                  <w:hideMark/>
                </w:tcPr>
                <w:p w14:paraId="66FF52A7" w14:textId="77777777" w:rsidR="0051760D" w:rsidRPr="0051760D" w:rsidRDefault="0051760D" w:rsidP="0051760D">
                  <w:pPr>
                    <w:spacing w:before="150" w:after="150" w:line="405" w:lineRule="atLeast"/>
                    <w:jc w:val="center"/>
                    <w:rPr>
                      <w:rFonts w:ascii="Arial" w:eastAsia="Times New Roman" w:hAnsi="Arial" w:cs="Arial"/>
                      <w:color w:val="000000"/>
                      <w:sz w:val="41"/>
                      <w:szCs w:val="41"/>
                      <w:lang w:eastAsia="fr-FR"/>
                    </w:rPr>
                  </w:pPr>
                  <w:r w:rsidRPr="0051760D">
                    <w:rPr>
                      <w:rFonts w:ascii="Poppins" w:eastAsia="Times New Roman" w:hAnsi="Poppins" w:cs="Poppins"/>
                      <w:b/>
                      <w:bCs/>
                      <w:color w:val="24234E"/>
                      <w:sz w:val="41"/>
                      <w:szCs w:val="41"/>
                      <w:lang w:eastAsia="fr-FR"/>
                    </w:rPr>
                    <w:t>  Plan de relance :</w:t>
                  </w:r>
                  <w:r w:rsidRPr="0051760D">
                    <w:rPr>
                      <w:rFonts w:ascii="Poppins" w:eastAsia="Times New Roman" w:hAnsi="Poppins" w:cs="Poppins"/>
                      <w:b/>
                      <w:bCs/>
                      <w:color w:val="3E57A3"/>
                      <w:sz w:val="41"/>
                      <w:szCs w:val="41"/>
                      <w:lang w:eastAsia="fr-FR"/>
                    </w:rPr>
                    <w:t> Structures déployables et soudure laser</w:t>
                  </w:r>
                </w:p>
              </w:tc>
            </w:tr>
          </w:tbl>
          <w:p w14:paraId="2800B6E7" w14:textId="77777777" w:rsidR="0051760D" w:rsidRPr="0051760D" w:rsidRDefault="0051760D" w:rsidP="0051760D">
            <w:pPr>
              <w:spacing w:after="0" w:line="240" w:lineRule="auto"/>
              <w:textAlignment w:val="center"/>
              <w:rPr>
                <w:rFonts w:ascii="Times New Roman" w:eastAsia="Times New Roman" w:hAnsi="Times New Roman" w:cs="Times New Roman"/>
                <w:sz w:val="2"/>
                <w:szCs w:val="2"/>
                <w:lang w:eastAsia="fr-FR"/>
              </w:rPr>
            </w:pPr>
          </w:p>
        </w:tc>
      </w:tr>
    </w:tbl>
    <w:p w14:paraId="3CFCA7CF" w14:textId="77777777" w:rsidR="0051760D" w:rsidRPr="0051760D" w:rsidRDefault="0051760D" w:rsidP="0051760D">
      <w:pPr>
        <w:shd w:val="clear" w:color="auto" w:fill="FFFFFF"/>
        <w:spacing w:after="0" w:line="240" w:lineRule="auto"/>
        <w:rPr>
          <w:rFonts w:ascii="Times New Roman" w:eastAsia="Times New Roman" w:hAnsi="Times New Roman" w:cs="Times New Roman"/>
          <w:vanish/>
          <w:color w:val="000000"/>
          <w:sz w:val="27"/>
          <w:szCs w:val="27"/>
          <w:lang w:eastAsia="fr-FR"/>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51760D" w:rsidRPr="0051760D" w14:paraId="4B0006C1" w14:textId="77777777" w:rsidTr="0051760D">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7E7AC20B" w14:textId="77777777">
              <w:tc>
                <w:tcPr>
                  <w:tcW w:w="0" w:type="auto"/>
                  <w:shd w:val="clear" w:color="auto" w:fill="FFFFFF"/>
                  <w:tcMar>
                    <w:top w:w="0" w:type="dxa"/>
                    <w:left w:w="750" w:type="dxa"/>
                    <w:bottom w:w="0" w:type="dxa"/>
                    <w:right w:w="750" w:type="dxa"/>
                  </w:tcMar>
                  <w:vAlign w:val="center"/>
                  <w:hideMark/>
                </w:tcPr>
                <w:p w14:paraId="43BE817F" w14:textId="77777777" w:rsidR="0051760D" w:rsidRPr="0051760D" w:rsidRDefault="0051760D" w:rsidP="0051760D">
                  <w:pPr>
                    <w:spacing w:before="150" w:after="150" w:line="240" w:lineRule="auto"/>
                    <w:jc w:val="center"/>
                    <w:rPr>
                      <w:rFonts w:ascii="Arial" w:eastAsia="Times New Roman" w:hAnsi="Arial" w:cs="Arial"/>
                      <w:color w:val="000000"/>
                      <w:sz w:val="26"/>
                      <w:szCs w:val="26"/>
                      <w:lang w:eastAsia="fr-FR"/>
                    </w:rPr>
                  </w:pPr>
                  <w:proofErr w:type="spellStart"/>
                  <w:r w:rsidRPr="0051760D">
                    <w:rPr>
                      <w:rFonts w:ascii="Poppins" w:eastAsia="Times New Roman" w:hAnsi="Poppins" w:cs="Poppins"/>
                      <w:b/>
                      <w:bCs/>
                      <w:color w:val="3E57A3"/>
                      <w:sz w:val="26"/>
                      <w:szCs w:val="26"/>
                      <w:lang w:eastAsia="fr-FR"/>
                    </w:rPr>
                    <w:t>Comat</w:t>
                  </w:r>
                  <w:proofErr w:type="spellEnd"/>
                  <w:r w:rsidRPr="0051760D">
                    <w:rPr>
                      <w:rFonts w:ascii="Poppins" w:eastAsia="Times New Roman" w:hAnsi="Poppins" w:cs="Poppins"/>
                      <w:b/>
                      <w:bCs/>
                      <w:color w:val="3E57A3"/>
                      <w:sz w:val="26"/>
                      <w:szCs w:val="26"/>
                      <w:lang w:eastAsia="fr-FR"/>
                    </w:rPr>
                    <w:t xml:space="preserve"> a été retenu dans le cadre de </w:t>
                  </w:r>
                  <w:r w:rsidRPr="0051760D">
                    <w:rPr>
                      <w:rFonts w:ascii="Arial" w:eastAsia="Times New Roman" w:hAnsi="Arial" w:cs="Arial"/>
                      <w:color w:val="000000"/>
                      <w:sz w:val="26"/>
                      <w:szCs w:val="26"/>
                      <w:lang w:eastAsia="fr-FR"/>
                    </w:rPr>
                    <w:br/>
                  </w:r>
                  <w:r w:rsidRPr="0051760D">
                    <w:rPr>
                      <w:rFonts w:ascii="Poppins" w:eastAsia="Times New Roman" w:hAnsi="Poppins" w:cs="Poppins"/>
                      <w:b/>
                      <w:bCs/>
                      <w:color w:val="000000"/>
                      <w:sz w:val="26"/>
                      <w:szCs w:val="26"/>
                      <w:lang w:eastAsia="fr-FR"/>
                    </w:rPr>
                    <w:t>France Relance pour deux projets :</w:t>
                  </w:r>
                </w:p>
              </w:tc>
            </w:tr>
          </w:tbl>
          <w:p w14:paraId="46732931"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r w:rsidR="0051760D" w:rsidRPr="0051760D" w14:paraId="3E57F547" w14:textId="77777777" w:rsidTr="0051760D">
        <w:trPr>
          <w:jc w:val="center"/>
        </w:trPr>
        <w:tc>
          <w:tcPr>
            <w:tcW w:w="0" w:type="auto"/>
            <w:shd w:val="clear" w:color="auto" w:fill="FFFFFF"/>
            <w:tcMar>
              <w:top w:w="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00"/>
            </w:tblGrid>
            <w:tr w:rsidR="0051760D" w:rsidRPr="0051760D" w14:paraId="7CD761D0" w14:textId="77777777">
              <w:tc>
                <w:tcPr>
                  <w:tcW w:w="0" w:type="auto"/>
                  <w:shd w:val="clear" w:color="auto" w:fill="FFFFFF"/>
                  <w:tcMar>
                    <w:top w:w="0" w:type="dxa"/>
                    <w:left w:w="375" w:type="dxa"/>
                    <w:bottom w:w="0" w:type="dxa"/>
                    <w:right w:w="375" w:type="dxa"/>
                  </w:tcMar>
                  <w:vAlign w:val="center"/>
                  <w:hideMark/>
                </w:tcPr>
                <w:p w14:paraId="5B0FFEAA" w14:textId="77777777" w:rsidR="0051760D" w:rsidRPr="0051760D" w:rsidRDefault="0051760D" w:rsidP="0051760D">
                  <w:pPr>
                    <w:spacing w:before="150" w:after="150" w:line="240" w:lineRule="auto"/>
                    <w:rPr>
                      <w:rFonts w:ascii="Arial" w:eastAsia="Times New Roman" w:hAnsi="Arial" w:cs="Arial"/>
                      <w:color w:val="000000"/>
                      <w:sz w:val="21"/>
                      <w:szCs w:val="21"/>
                      <w:lang w:eastAsia="fr-FR"/>
                    </w:rPr>
                  </w:pPr>
                  <w:proofErr w:type="gramStart"/>
                  <w:r w:rsidRPr="0051760D">
                    <w:rPr>
                      <w:rFonts w:ascii="Poppins" w:eastAsia="Times New Roman" w:hAnsi="Poppins" w:cs="Poppins"/>
                      <w:b/>
                      <w:bCs/>
                      <w:color w:val="3E57A3"/>
                      <w:sz w:val="26"/>
                      <w:szCs w:val="26"/>
                      <w:lang w:eastAsia="fr-FR"/>
                    </w:rPr>
                    <w:t>Le premier porte</w:t>
                  </w:r>
                  <w:proofErr w:type="gramEnd"/>
                  <w:r w:rsidRPr="0051760D">
                    <w:rPr>
                      <w:rFonts w:ascii="Poppins" w:eastAsia="Times New Roman" w:hAnsi="Poppins" w:cs="Poppins"/>
                      <w:b/>
                      <w:bCs/>
                      <w:color w:val="3E57A3"/>
                      <w:sz w:val="26"/>
                      <w:szCs w:val="26"/>
                      <w:lang w:eastAsia="fr-FR"/>
                    </w:rPr>
                    <w:t xml:space="preserve"> sur le développement de structures déployables</w:t>
                  </w:r>
                </w:p>
                <w:p w14:paraId="0FA9B6D2" w14:textId="77777777" w:rsidR="0051760D" w:rsidRPr="0051760D" w:rsidRDefault="0051760D" w:rsidP="0051760D">
                  <w:pPr>
                    <w:spacing w:before="150" w:after="150" w:line="330" w:lineRule="atLeast"/>
                    <w:jc w:val="both"/>
                    <w:rPr>
                      <w:rFonts w:ascii="Arial" w:eastAsia="Times New Roman" w:hAnsi="Arial" w:cs="Arial"/>
                      <w:color w:val="000000"/>
                      <w:sz w:val="21"/>
                      <w:szCs w:val="21"/>
                      <w:lang w:eastAsia="fr-FR"/>
                    </w:rPr>
                  </w:pPr>
                  <w:proofErr w:type="spellStart"/>
                  <w:r w:rsidRPr="0051760D">
                    <w:rPr>
                      <w:rFonts w:ascii="Poppins" w:eastAsia="Times New Roman" w:hAnsi="Poppins" w:cs="Poppins"/>
                      <w:color w:val="000000"/>
                      <w:sz w:val="21"/>
                      <w:szCs w:val="21"/>
                      <w:lang w:eastAsia="fr-FR"/>
                    </w:rPr>
                    <w:t>Comat</w:t>
                  </w:r>
                  <w:proofErr w:type="spellEnd"/>
                  <w:r w:rsidRPr="0051760D">
                    <w:rPr>
                      <w:rFonts w:ascii="Poppins" w:eastAsia="Times New Roman" w:hAnsi="Poppins" w:cs="Poppins"/>
                      <w:color w:val="000000"/>
                      <w:sz w:val="21"/>
                      <w:szCs w:val="21"/>
                      <w:lang w:eastAsia="fr-FR"/>
                    </w:rPr>
                    <w:t xml:space="preserve"> se positionne depuis plusieurs années comme un équipementier indépendant spécialisé dans les mécanismes spatiaux. Soutenu par le CNES dans le cadre du Plan de Relance, </w:t>
                  </w:r>
                  <w:proofErr w:type="spellStart"/>
                  <w:r w:rsidRPr="0051760D">
                    <w:rPr>
                      <w:rFonts w:ascii="Poppins" w:eastAsia="Times New Roman" w:hAnsi="Poppins" w:cs="Poppins"/>
                      <w:color w:val="000000"/>
                      <w:sz w:val="21"/>
                      <w:szCs w:val="21"/>
                      <w:lang w:eastAsia="fr-FR"/>
                    </w:rPr>
                    <w:t>Comat</w:t>
                  </w:r>
                  <w:proofErr w:type="spellEnd"/>
                  <w:r w:rsidRPr="0051760D">
                    <w:rPr>
                      <w:rFonts w:ascii="Poppins" w:eastAsia="Times New Roman" w:hAnsi="Poppins" w:cs="Poppins"/>
                      <w:color w:val="000000"/>
                      <w:sz w:val="21"/>
                      <w:szCs w:val="21"/>
                      <w:lang w:eastAsia="fr-FR"/>
                    </w:rPr>
                    <w:t xml:space="preserve"> souhaite développer une ligne de produits "structures déployables" basée sur plusieurs développements menés dans des cadres R&amp;T, démonstrateurs ou pour des charges utiles de projets opérationnels (mât télescopique, mât déployable, antenne multi- panneaux, réflecteur </w:t>
                  </w:r>
                  <w:proofErr w:type="spellStart"/>
                  <w:r w:rsidRPr="0051760D">
                    <w:rPr>
                      <w:rFonts w:ascii="Poppins" w:eastAsia="Times New Roman" w:hAnsi="Poppins" w:cs="Poppins"/>
                      <w:color w:val="000000"/>
                      <w:sz w:val="21"/>
                      <w:szCs w:val="21"/>
                      <w:lang w:eastAsia="fr-FR"/>
                    </w:rPr>
                    <w:t>mesh</w:t>
                  </w:r>
                  <w:proofErr w:type="spellEnd"/>
                  <w:r w:rsidRPr="0051760D">
                    <w:rPr>
                      <w:rFonts w:ascii="Poppins" w:eastAsia="Times New Roman" w:hAnsi="Poppins" w:cs="Poppins"/>
                      <w:color w:val="000000"/>
                      <w:sz w:val="21"/>
                      <w:szCs w:val="21"/>
                      <w:lang w:eastAsia="fr-FR"/>
                    </w:rPr>
                    <w:t xml:space="preserve">, antenne </w:t>
                  </w:r>
                  <w:proofErr w:type="spellStart"/>
                  <w:r w:rsidRPr="0051760D">
                    <w:rPr>
                      <w:rFonts w:ascii="Poppins" w:eastAsia="Times New Roman" w:hAnsi="Poppins" w:cs="Poppins"/>
                      <w:color w:val="000000"/>
                      <w:sz w:val="21"/>
                      <w:szCs w:val="21"/>
                      <w:lang w:eastAsia="fr-FR"/>
                    </w:rPr>
                    <w:t>Kinéis</w:t>
                  </w:r>
                  <w:proofErr w:type="spellEnd"/>
                  <w:r w:rsidRPr="0051760D">
                    <w:rPr>
                      <w:rFonts w:ascii="Poppins" w:eastAsia="Times New Roman" w:hAnsi="Poppins" w:cs="Poppins"/>
                      <w:color w:val="000000"/>
                      <w:sz w:val="21"/>
                      <w:szCs w:val="21"/>
                      <w:lang w:eastAsia="fr-FR"/>
                    </w:rPr>
                    <w:t xml:space="preserve"> etc.).</w:t>
                  </w:r>
                </w:p>
              </w:tc>
            </w:tr>
          </w:tbl>
          <w:p w14:paraId="6DD06C5C" w14:textId="77777777" w:rsidR="0051760D" w:rsidRPr="0051760D" w:rsidRDefault="0051760D" w:rsidP="0051760D">
            <w:pPr>
              <w:spacing w:after="0" w:line="240" w:lineRule="auto"/>
              <w:textAlignment w:val="top"/>
              <w:rPr>
                <w:rFonts w:ascii="Times New Roman" w:eastAsia="Times New Roman" w:hAnsi="Times New Roman" w:cs="Times New Roman"/>
                <w:vanish/>
                <w:sz w:val="2"/>
                <w:szCs w:val="2"/>
                <w:lang w:eastAsia="fr-FR"/>
              </w:rPr>
            </w:pPr>
          </w:p>
          <w:tbl>
            <w:tblPr>
              <w:tblW w:w="5000" w:type="pct"/>
              <w:tblCellMar>
                <w:left w:w="0" w:type="dxa"/>
                <w:right w:w="0" w:type="dxa"/>
              </w:tblCellMar>
              <w:tblLook w:val="04A0" w:firstRow="1" w:lastRow="0" w:firstColumn="1" w:lastColumn="0" w:noHBand="0" w:noVBand="1"/>
            </w:tblPr>
            <w:tblGrid>
              <w:gridCol w:w="8700"/>
            </w:tblGrid>
            <w:tr w:rsidR="0051760D" w:rsidRPr="0051760D" w14:paraId="2BDEAE64" w14:textId="77777777">
              <w:tc>
                <w:tcPr>
                  <w:tcW w:w="0" w:type="auto"/>
                  <w:shd w:val="clear" w:color="auto" w:fill="FFFFFF"/>
                  <w:tcMar>
                    <w:top w:w="0" w:type="dxa"/>
                    <w:left w:w="375" w:type="dxa"/>
                    <w:bottom w:w="150" w:type="dxa"/>
                    <w:right w:w="375" w:type="dxa"/>
                  </w:tcMar>
                  <w:vAlign w:val="center"/>
                  <w:hideMark/>
                </w:tcPr>
                <w:p w14:paraId="6FD9F2BD" w14:textId="77777777" w:rsidR="0051760D" w:rsidRPr="0051760D" w:rsidRDefault="0051760D" w:rsidP="0051760D">
                  <w:pPr>
                    <w:spacing w:before="150" w:after="100" w:afterAutospacing="1" w:line="240" w:lineRule="auto"/>
                    <w:outlineLvl w:val="2"/>
                    <w:rPr>
                      <w:rFonts w:ascii="Arial" w:eastAsia="Times New Roman" w:hAnsi="Arial" w:cs="Arial"/>
                      <w:color w:val="000000"/>
                      <w:sz w:val="27"/>
                      <w:szCs w:val="27"/>
                      <w:lang w:eastAsia="fr-FR"/>
                    </w:rPr>
                  </w:pPr>
                  <w:r w:rsidRPr="0051760D">
                    <w:rPr>
                      <w:rFonts w:ascii="Poppins" w:eastAsia="Times New Roman" w:hAnsi="Poppins" w:cs="Poppins"/>
                      <w:b/>
                      <w:bCs/>
                      <w:color w:val="3E57A3"/>
                      <w:sz w:val="26"/>
                      <w:szCs w:val="26"/>
                      <w:lang w:eastAsia="fr-FR"/>
                    </w:rPr>
                    <w:lastRenderedPageBreak/>
                    <w:t>Le second sur un procédé de soudure laser</w:t>
                  </w:r>
                </w:p>
                <w:p w14:paraId="17423D77" w14:textId="77777777" w:rsidR="0051760D" w:rsidRPr="0051760D" w:rsidRDefault="0051760D" w:rsidP="0051760D">
                  <w:pPr>
                    <w:spacing w:before="100" w:beforeAutospacing="1" w:after="100" w:afterAutospacing="1" w:line="315" w:lineRule="atLeast"/>
                    <w:jc w:val="both"/>
                    <w:outlineLvl w:val="2"/>
                    <w:rPr>
                      <w:rFonts w:ascii="Arial" w:eastAsia="Times New Roman" w:hAnsi="Arial" w:cs="Arial"/>
                      <w:color w:val="000000"/>
                      <w:sz w:val="27"/>
                      <w:szCs w:val="27"/>
                      <w:lang w:eastAsia="fr-FR"/>
                    </w:rPr>
                  </w:pPr>
                  <w:proofErr w:type="spellStart"/>
                  <w:r w:rsidRPr="0051760D">
                    <w:rPr>
                      <w:rFonts w:ascii="Poppins" w:eastAsia="Times New Roman" w:hAnsi="Poppins" w:cs="Poppins"/>
                      <w:color w:val="000000"/>
                      <w:sz w:val="21"/>
                      <w:szCs w:val="21"/>
                      <w:lang w:eastAsia="fr-FR"/>
                    </w:rPr>
                    <w:t>Comat</w:t>
                  </w:r>
                  <w:proofErr w:type="spellEnd"/>
                  <w:r w:rsidRPr="0051760D">
                    <w:rPr>
                      <w:rFonts w:ascii="Poppins" w:eastAsia="Times New Roman" w:hAnsi="Poppins" w:cs="Poppins"/>
                      <w:color w:val="000000"/>
                      <w:sz w:val="21"/>
                      <w:szCs w:val="21"/>
                      <w:lang w:eastAsia="fr-FR"/>
                    </w:rPr>
                    <w:t xml:space="preserve"> développe une technologie d’assemblage par soudage laser. La technologie d’assemblage par soudage laser permet des cycles de réalisation significativement plus courts en utilisant un procédé industriel et répétable. Une des applications visées par ce marché est la réalisation de guides d’ondes pour les satellites de télécommunication.</w:t>
                  </w:r>
                </w:p>
                <w:p w14:paraId="633CBAFF" w14:textId="77777777" w:rsidR="0051760D" w:rsidRPr="0051760D" w:rsidRDefault="0051760D" w:rsidP="0051760D">
                  <w:pPr>
                    <w:spacing w:before="150" w:after="150" w:line="240" w:lineRule="auto"/>
                    <w:jc w:val="both"/>
                    <w:rPr>
                      <w:rFonts w:ascii="Arial" w:eastAsia="Times New Roman" w:hAnsi="Arial" w:cs="Arial"/>
                      <w:color w:val="000000"/>
                      <w:sz w:val="21"/>
                      <w:szCs w:val="21"/>
                      <w:lang w:eastAsia="fr-FR"/>
                    </w:rPr>
                  </w:pPr>
                  <w:r w:rsidRPr="0051760D">
                    <w:rPr>
                      <w:rFonts w:ascii="Arial" w:eastAsia="Times New Roman" w:hAnsi="Arial" w:cs="Arial"/>
                      <w:color w:val="000000"/>
                      <w:sz w:val="21"/>
                      <w:szCs w:val="21"/>
                      <w:lang w:eastAsia="fr-FR"/>
                    </w:rPr>
                    <w:t> </w:t>
                  </w:r>
                </w:p>
              </w:tc>
            </w:tr>
          </w:tbl>
          <w:p w14:paraId="18D4FF6F"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bl>
    <w:p w14:paraId="4F698839" w14:textId="77777777" w:rsidR="0051760D" w:rsidRPr="0051760D" w:rsidRDefault="0051760D" w:rsidP="0051760D">
      <w:pPr>
        <w:shd w:val="clear" w:color="auto" w:fill="FFFFFF"/>
        <w:spacing w:after="0" w:line="240" w:lineRule="auto"/>
        <w:rPr>
          <w:rFonts w:ascii="Times New Roman" w:eastAsia="Times New Roman" w:hAnsi="Times New Roman" w:cs="Times New Roman"/>
          <w:vanish/>
          <w:color w:val="000000"/>
          <w:sz w:val="27"/>
          <w:szCs w:val="27"/>
          <w:lang w:eastAsia="fr-FR"/>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51760D" w:rsidRPr="0051760D" w14:paraId="1090F9B6" w14:textId="77777777" w:rsidTr="0051760D">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0D138E31" w14:textId="77777777">
              <w:tc>
                <w:tcPr>
                  <w:tcW w:w="0" w:type="auto"/>
                  <w:shd w:val="clear" w:color="auto" w:fill="FFFFFF"/>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1760D" w:rsidRPr="0051760D" w14:paraId="5A398613" w14:textId="77777777">
                    <w:trPr>
                      <w:jc w:val="center"/>
                    </w:trPr>
                    <w:tc>
                      <w:tcPr>
                        <w:tcW w:w="8250" w:type="dxa"/>
                        <w:vAlign w:val="center"/>
                        <w:hideMark/>
                      </w:tcPr>
                      <w:p w14:paraId="1E9BCDF9" w14:textId="1D685408" w:rsidR="0051760D" w:rsidRPr="0051760D" w:rsidRDefault="0051760D" w:rsidP="0051760D">
                        <w:pPr>
                          <w:spacing w:after="0" w:line="240" w:lineRule="auto"/>
                          <w:rPr>
                            <w:rFonts w:ascii="Times New Roman" w:eastAsia="Times New Roman" w:hAnsi="Times New Roman" w:cs="Times New Roman"/>
                            <w:sz w:val="24"/>
                            <w:szCs w:val="24"/>
                            <w:lang w:eastAsia="fr-FR"/>
                          </w:rPr>
                        </w:pPr>
                        <w:r w:rsidRPr="0051760D">
                          <w:rPr>
                            <w:rFonts w:ascii="Times New Roman" w:eastAsia="Times New Roman" w:hAnsi="Times New Roman" w:cs="Times New Roman"/>
                            <w:noProof/>
                            <w:sz w:val="24"/>
                            <w:szCs w:val="24"/>
                            <w:lang w:eastAsia="fr-FR"/>
                          </w:rPr>
                          <w:drawing>
                            <wp:inline distT="0" distB="0" distL="0" distR="0" wp14:anchorId="0F488F15" wp14:editId="15FCC6EE">
                              <wp:extent cx="5238750" cy="17430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1743075"/>
                                      </a:xfrm>
                                      <a:prstGeom prst="rect">
                                        <a:avLst/>
                                      </a:prstGeom>
                                      <a:noFill/>
                                      <a:ln>
                                        <a:noFill/>
                                      </a:ln>
                                    </pic:spPr>
                                  </pic:pic>
                                </a:graphicData>
                              </a:graphic>
                            </wp:inline>
                          </w:drawing>
                        </w:r>
                      </w:p>
                    </w:tc>
                  </w:tr>
                </w:tbl>
                <w:p w14:paraId="6BD95EB7" w14:textId="77777777" w:rsidR="0051760D" w:rsidRPr="0051760D" w:rsidRDefault="0051760D" w:rsidP="0051760D">
                  <w:pPr>
                    <w:spacing w:after="0" w:line="240" w:lineRule="auto"/>
                    <w:jc w:val="center"/>
                    <w:rPr>
                      <w:rFonts w:ascii="Times New Roman" w:eastAsia="Times New Roman" w:hAnsi="Times New Roman" w:cs="Times New Roman"/>
                      <w:sz w:val="2"/>
                      <w:szCs w:val="2"/>
                      <w:lang w:eastAsia="fr-FR"/>
                    </w:rPr>
                  </w:pPr>
                </w:p>
              </w:tc>
            </w:tr>
          </w:tbl>
          <w:p w14:paraId="42429D15"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r w:rsidR="0051760D" w:rsidRPr="0051760D" w14:paraId="38B76F88" w14:textId="77777777" w:rsidTr="0051760D">
        <w:tblPrEx>
          <w:shd w:val="clear" w:color="auto" w:fill="24234E"/>
        </w:tblPrEx>
        <w:trPr>
          <w:jc w:val="center"/>
        </w:trPr>
        <w:tc>
          <w:tcPr>
            <w:tcW w:w="0" w:type="auto"/>
            <w:shd w:val="clear" w:color="auto" w:fill="24234E"/>
            <w:tcMar>
              <w:top w:w="30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08CE6E01" w14:textId="77777777">
              <w:tc>
                <w:tcPr>
                  <w:tcW w:w="0" w:type="auto"/>
                  <w:tcMar>
                    <w:top w:w="0" w:type="dxa"/>
                    <w:left w:w="375" w:type="dxa"/>
                    <w:bottom w:w="0" w:type="dxa"/>
                    <w:right w:w="375" w:type="dxa"/>
                  </w:tcMar>
                  <w:vAlign w:val="center"/>
                  <w:hideMark/>
                </w:tcPr>
                <w:p w14:paraId="24C86EBF" w14:textId="77777777" w:rsidR="0051760D" w:rsidRPr="0051760D" w:rsidRDefault="0051760D" w:rsidP="0051760D">
                  <w:pPr>
                    <w:spacing w:before="150" w:after="150" w:line="240" w:lineRule="auto"/>
                    <w:jc w:val="center"/>
                    <w:rPr>
                      <w:rFonts w:ascii="Arial" w:eastAsia="Times New Roman" w:hAnsi="Arial" w:cs="Arial"/>
                      <w:color w:val="000000"/>
                      <w:sz w:val="41"/>
                      <w:szCs w:val="41"/>
                      <w:lang w:eastAsia="fr-FR"/>
                    </w:rPr>
                  </w:pPr>
                  <w:r w:rsidRPr="0051760D">
                    <w:rPr>
                      <w:rFonts w:ascii="Poppins" w:eastAsia="Times New Roman" w:hAnsi="Poppins" w:cs="Poppins"/>
                      <w:b/>
                      <w:bCs/>
                      <w:color w:val="FFFFFF"/>
                      <w:sz w:val="33"/>
                      <w:szCs w:val="33"/>
                      <w:shd w:val="clear" w:color="auto" w:fill="3E57A3"/>
                      <w:lang w:eastAsia="fr-FR"/>
                    </w:rPr>
                    <w:t> Évènements </w:t>
                  </w:r>
                </w:p>
                <w:p w14:paraId="384D4EA2" w14:textId="77777777" w:rsidR="0051760D" w:rsidRPr="0051760D" w:rsidRDefault="0051760D" w:rsidP="0051760D">
                  <w:pPr>
                    <w:spacing w:before="150" w:after="150" w:line="240" w:lineRule="auto"/>
                    <w:jc w:val="center"/>
                    <w:rPr>
                      <w:rFonts w:ascii="Arial" w:eastAsia="Times New Roman" w:hAnsi="Arial" w:cs="Arial"/>
                      <w:color w:val="000000"/>
                      <w:sz w:val="41"/>
                      <w:szCs w:val="41"/>
                      <w:lang w:eastAsia="fr-FR"/>
                    </w:rPr>
                  </w:pPr>
                  <w:r w:rsidRPr="0051760D">
                    <w:rPr>
                      <w:rFonts w:ascii="Poppins" w:eastAsia="Times New Roman" w:hAnsi="Poppins" w:cs="Poppins"/>
                      <w:b/>
                      <w:bCs/>
                      <w:color w:val="FFFFFF"/>
                      <w:sz w:val="41"/>
                      <w:szCs w:val="41"/>
                      <w:lang w:eastAsia="fr-FR"/>
                    </w:rPr>
                    <w:t>ALLIANCE NEWSPACE France</w:t>
                  </w:r>
                  <w:r w:rsidRPr="0051760D">
                    <w:rPr>
                      <w:rFonts w:ascii="Poppins" w:eastAsia="Times New Roman" w:hAnsi="Poppins" w:cs="Poppins"/>
                      <w:color w:val="000000"/>
                      <w:sz w:val="41"/>
                      <w:szCs w:val="41"/>
                      <w:lang w:eastAsia="fr-FR"/>
                    </w:rPr>
                    <w:t> </w:t>
                  </w:r>
                </w:p>
              </w:tc>
            </w:tr>
          </w:tbl>
          <w:p w14:paraId="725EC4F9"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bl>
    <w:p w14:paraId="703E7D9C" w14:textId="77777777" w:rsidR="0051760D" w:rsidRPr="0051760D" w:rsidRDefault="0051760D" w:rsidP="0051760D">
      <w:pPr>
        <w:shd w:val="clear" w:color="auto" w:fill="24234E"/>
        <w:spacing w:after="0" w:line="240" w:lineRule="auto"/>
        <w:rPr>
          <w:rFonts w:ascii="Times New Roman" w:eastAsia="Times New Roman" w:hAnsi="Times New Roman" w:cs="Times New Roman"/>
          <w:vanish/>
          <w:color w:val="000000"/>
          <w:sz w:val="27"/>
          <w:szCs w:val="27"/>
          <w:lang w:eastAsia="fr-FR"/>
        </w:rPr>
      </w:pPr>
    </w:p>
    <w:tbl>
      <w:tblPr>
        <w:tblW w:w="9000" w:type="dxa"/>
        <w:jc w:val="center"/>
        <w:shd w:val="clear" w:color="auto" w:fill="24234E"/>
        <w:tblCellMar>
          <w:left w:w="0" w:type="dxa"/>
          <w:right w:w="0" w:type="dxa"/>
        </w:tblCellMar>
        <w:tblLook w:val="04A0" w:firstRow="1" w:lastRow="0" w:firstColumn="1" w:lastColumn="0" w:noHBand="0" w:noVBand="1"/>
      </w:tblPr>
      <w:tblGrid>
        <w:gridCol w:w="9000"/>
      </w:tblGrid>
      <w:tr w:rsidR="0051760D" w:rsidRPr="0051760D" w14:paraId="7BDF54A4" w14:textId="77777777" w:rsidTr="0051760D">
        <w:trPr>
          <w:jc w:val="center"/>
        </w:trPr>
        <w:tc>
          <w:tcPr>
            <w:tcW w:w="0" w:type="auto"/>
            <w:shd w:val="clear" w:color="auto" w:fill="24234E"/>
            <w:tcMar>
              <w:top w:w="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00"/>
            </w:tblGrid>
            <w:tr w:rsidR="0051760D" w:rsidRPr="0051760D" w14:paraId="3C46ADD1" w14:textId="77777777">
              <w:tc>
                <w:tcPr>
                  <w:tcW w:w="0" w:type="auto"/>
                  <w:tcMar>
                    <w:top w:w="150" w:type="dxa"/>
                    <w:left w:w="150" w:type="dxa"/>
                    <w:bottom w:w="0" w:type="dxa"/>
                    <w:right w:w="150" w:type="dxa"/>
                  </w:tcMar>
                  <w:vAlign w:val="center"/>
                  <w:hideMark/>
                </w:tcPr>
                <w:p w14:paraId="2865B545" w14:textId="77777777" w:rsidR="0051760D" w:rsidRPr="0051760D" w:rsidRDefault="0051760D" w:rsidP="0051760D">
                  <w:pPr>
                    <w:spacing w:before="150" w:after="150" w:line="315" w:lineRule="atLeast"/>
                    <w:jc w:val="both"/>
                    <w:rPr>
                      <w:rFonts w:ascii="Arial" w:eastAsia="Times New Roman" w:hAnsi="Arial" w:cs="Arial"/>
                      <w:color w:val="000000"/>
                      <w:sz w:val="21"/>
                      <w:szCs w:val="21"/>
                      <w:lang w:eastAsia="fr-FR"/>
                    </w:rPr>
                  </w:pPr>
                  <w:r w:rsidRPr="0051760D">
                    <w:rPr>
                      <w:rFonts w:ascii="Poppins" w:eastAsia="Times New Roman" w:hAnsi="Poppins" w:cs="Poppins"/>
                      <w:color w:val="FFFFFF"/>
                      <w:sz w:val="21"/>
                      <w:szCs w:val="21"/>
                      <w:lang w:eastAsia="fr-FR"/>
                    </w:rPr>
                    <w:t xml:space="preserve">L’alliance </w:t>
                  </w:r>
                  <w:proofErr w:type="spellStart"/>
                  <w:r w:rsidRPr="0051760D">
                    <w:rPr>
                      <w:rFonts w:ascii="Poppins" w:eastAsia="Times New Roman" w:hAnsi="Poppins" w:cs="Poppins"/>
                      <w:color w:val="FFFFFF"/>
                      <w:sz w:val="21"/>
                      <w:szCs w:val="21"/>
                      <w:lang w:eastAsia="fr-FR"/>
                    </w:rPr>
                    <w:t>Newspace</w:t>
                  </w:r>
                  <w:proofErr w:type="spellEnd"/>
                  <w:r w:rsidRPr="0051760D">
                    <w:rPr>
                      <w:rFonts w:ascii="Poppins" w:eastAsia="Times New Roman" w:hAnsi="Poppins" w:cs="Poppins"/>
                      <w:color w:val="FFFFFF"/>
                      <w:sz w:val="21"/>
                      <w:szCs w:val="21"/>
                      <w:lang w:eastAsia="fr-FR"/>
                    </w:rPr>
                    <w:t xml:space="preserve"> France est le née le 7 mai 2021 à l’initiative de Stanislas Maximin, fondateur et dirigeant de Venture Orbital </w:t>
                  </w:r>
                  <w:proofErr w:type="spellStart"/>
                  <w:r w:rsidRPr="0051760D">
                    <w:rPr>
                      <w:rFonts w:ascii="Poppins" w:eastAsia="Times New Roman" w:hAnsi="Poppins" w:cs="Poppins"/>
                      <w:color w:val="FFFFFF"/>
                      <w:sz w:val="21"/>
                      <w:szCs w:val="21"/>
                      <w:lang w:eastAsia="fr-FR"/>
                    </w:rPr>
                    <w:t>Systems</w:t>
                  </w:r>
                  <w:proofErr w:type="spellEnd"/>
                  <w:r w:rsidRPr="0051760D">
                    <w:rPr>
                      <w:rFonts w:ascii="Poppins" w:eastAsia="Times New Roman" w:hAnsi="Poppins" w:cs="Poppins"/>
                      <w:color w:val="FFFFFF"/>
                      <w:sz w:val="21"/>
                      <w:szCs w:val="21"/>
                      <w:lang w:eastAsia="fr-FR"/>
                    </w:rPr>
                    <w:t>. L’objectif est de porter des innovations majeures sur l’intégralité du secteur spatial, avec toute la chaîne de valeur du satellite, allant du lancement au traitement des données.</w:t>
                  </w:r>
                </w:p>
                <w:p w14:paraId="60E7EB9C" w14:textId="77777777" w:rsidR="0051760D" w:rsidRPr="0051760D" w:rsidRDefault="0051760D" w:rsidP="0051760D">
                  <w:pPr>
                    <w:spacing w:before="150" w:after="150" w:line="270" w:lineRule="atLeast"/>
                    <w:jc w:val="both"/>
                    <w:rPr>
                      <w:rFonts w:ascii="Arial" w:eastAsia="Times New Roman" w:hAnsi="Arial" w:cs="Arial"/>
                      <w:color w:val="000000"/>
                      <w:sz w:val="21"/>
                      <w:szCs w:val="21"/>
                      <w:lang w:eastAsia="fr-FR"/>
                    </w:rPr>
                  </w:pPr>
                  <w:r w:rsidRPr="0051760D">
                    <w:rPr>
                      <w:rFonts w:ascii="Poppins" w:eastAsia="Times New Roman" w:hAnsi="Poppins" w:cs="Poppins"/>
                      <w:color w:val="FFFFFF"/>
                      <w:sz w:val="21"/>
                      <w:szCs w:val="21"/>
                      <w:lang w:eastAsia="fr-FR"/>
                    </w:rPr>
                    <w:t>Nous remercions Stanislas de nous avoir permis de faire partie de ce groupement : cela témoigne de notre volonté de collaborer avec des start-ups et d’être un acteur clé des nouveaux marchés.</w:t>
                  </w:r>
                </w:p>
              </w:tc>
            </w:tr>
            <w:tr w:rsidR="0051760D" w:rsidRPr="0051760D" w14:paraId="1CDFE41A" w14:textId="77777777">
              <w:tc>
                <w:tcPr>
                  <w:tcW w:w="0" w:type="auto"/>
                  <w:vAlign w:val="center"/>
                  <w:hideMark/>
                </w:tcPr>
                <w:p w14:paraId="7E870536" w14:textId="77777777" w:rsidR="0051760D" w:rsidRPr="0051760D" w:rsidRDefault="0051760D" w:rsidP="0051760D">
                  <w:pPr>
                    <w:spacing w:after="0" w:line="300" w:lineRule="atLeast"/>
                    <w:rPr>
                      <w:rFonts w:ascii="Times New Roman" w:eastAsia="Times New Roman" w:hAnsi="Times New Roman" w:cs="Times New Roman"/>
                      <w:sz w:val="2"/>
                      <w:szCs w:val="2"/>
                      <w:lang w:eastAsia="fr-FR"/>
                    </w:rPr>
                  </w:pPr>
                  <w:r w:rsidRPr="0051760D">
                    <w:rPr>
                      <w:rFonts w:ascii="Times New Roman" w:eastAsia="Times New Roman" w:hAnsi="Times New Roman" w:cs="Times New Roman"/>
                      <w:sz w:val="2"/>
                      <w:szCs w:val="2"/>
                      <w:lang w:eastAsia="fr-FR"/>
                    </w:rPr>
                    <w:t> </w:t>
                  </w:r>
                </w:p>
              </w:tc>
            </w:tr>
          </w:tbl>
          <w:p w14:paraId="543E7A1C" w14:textId="77777777" w:rsidR="0051760D" w:rsidRPr="0051760D" w:rsidRDefault="0051760D" w:rsidP="0051760D">
            <w:pPr>
              <w:spacing w:after="0" w:line="240" w:lineRule="auto"/>
              <w:textAlignment w:val="center"/>
              <w:rPr>
                <w:rFonts w:ascii="Times New Roman" w:eastAsia="Times New Roman" w:hAnsi="Times New Roman" w:cs="Times New Roman"/>
                <w:sz w:val="2"/>
                <w:szCs w:val="2"/>
                <w:lang w:eastAsia="fr-FR"/>
              </w:rPr>
            </w:pPr>
          </w:p>
        </w:tc>
      </w:tr>
      <w:tr w:rsidR="0051760D" w:rsidRPr="0051760D" w14:paraId="6A13AA99" w14:textId="77777777" w:rsidTr="0051760D">
        <w:trPr>
          <w:jc w:val="center"/>
        </w:trPr>
        <w:tc>
          <w:tcPr>
            <w:tcW w:w="0" w:type="auto"/>
            <w:shd w:val="clear" w:color="auto" w:fill="24234E"/>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5C2084E9"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300"/>
                  </w:tblGrid>
                  <w:tr w:rsidR="0051760D" w:rsidRPr="0051760D" w14:paraId="5B78DFF8" w14:textId="77777777">
                    <w:trPr>
                      <w:jc w:val="center"/>
                    </w:trPr>
                    <w:tc>
                      <w:tcPr>
                        <w:tcW w:w="3300" w:type="dxa"/>
                        <w:vAlign w:val="center"/>
                        <w:hideMark/>
                      </w:tcPr>
                      <w:p w14:paraId="41BF1AED" w14:textId="388B4168" w:rsidR="0051760D" w:rsidRPr="0051760D" w:rsidRDefault="0051760D" w:rsidP="0051760D">
                        <w:pPr>
                          <w:spacing w:after="0" w:line="240" w:lineRule="auto"/>
                          <w:rPr>
                            <w:rFonts w:ascii="Times New Roman" w:eastAsia="Times New Roman" w:hAnsi="Times New Roman" w:cs="Times New Roman"/>
                            <w:sz w:val="24"/>
                            <w:szCs w:val="24"/>
                            <w:lang w:eastAsia="fr-FR"/>
                          </w:rPr>
                        </w:pPr>
                        <w:r w:rsidRPr="0051760D">
                          <w:rPr>
                            <w:rFonts w:ascii="Times New Roman" w:eastAsia="Times New Roman" w:hAnsi="Times New Roman" w:cs="Times New Roman"/>
                            <w:noProof/>
                            <w:sz w:val="24"/>
                            <w:szCs w:val="24"/>
                            <w:lang w:eastAsia="fr-FR"/>
                          </w:rPr>
                          <w:drawing>
                            <wp:inline distT="0" distB="0" distL="0" distR="0" wp14:anchorId="6DA5DDB6" wp14:editId="0A3BF0A3">
                              <wp:extent cx="2095500" cy="12858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p>
                    </w:tc>
                  </w:tr>
                </w:tbl>
                <w:p w14:paraId="4735202F" w14:textId="77777777" w:rsidR="0051760D" w:rsidRPr="0051760D" w:rsidRDefault="0051760D" w:rsidP="0051760D">
                  <w:pPr>
                    <w:spacing w:after="0" w:line="240" w:lineRule="auto"/>
                    <w:jc w:val="center"/>
                    <w:rPr>
                      <w:rFonts w:ascii="Times New Roman" w:eastAsia="Times New Roman" w:hAnsi="Times New Roman" w:cs="Times New Roman"/>
                      <w:sz w:val="2"/>
                      <w:szCs w:val="2"/>
                      <w:lang w:eastAsia="fr-FR"/>
                    </w:rPr>
                  </w:pPr>
                </w:p>
              </w:tc>
            </w:tr>
          </w:tbl>
          <w:p w14:paraId="6697D6AD"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bl>
    <w:p w14:paraId="0F84A42C" w14:textId="77777777" w:rsidR="0051760D" w:rsidRPr="0051760D" w:rsidRDefault="0051760D" w:rsidP="0051760D">
      <w:pPr>
        <w:shd w:val="clear" w:color="auto" w:fill="FFFFFF"/>
        <w:spacing w:after="0" w:line="240" w:lineRule="auto"/>
        <w:rPr>
          <w:rFonts w:ascii="Times New Roman" w:eastAsia="Times New Roman" w:hAnsi="Times New Roman" w:cs="Times New Roman"/>
          <w:vanish/>
          <w:color w:val="000000"/>
          <w:sz w:val="27"/>
          <w:szCs w:val="27"/>
          <w:lang w:eastAsia="fr-FR"/>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51760D" w:rsidRPr="0051760D" w14:paraId="60A50A57" w14:textId="77777777" w:rsidTr="0051760D">
        <w:trPr>
          <w:jc w:val="center"/>
        </w:trPr>
        <w:tc>
          <w:tcPr>
            <w:tcW w:w="0" w:type="auto"/>
            <w:shd w:val="clear" w:color="auto" w:fill="FFFFFF"/>
            <w:tcMar>
              <w:top w:w="300" w:type="dxa"/>
              <w:left w:w="450" w:type="dxa"/>
              <w:bottom w:w="0" w:type="dxa"/>
              <w:right w:w="450" w:type="dxa"/>
            </w:tcMar>
            <w:vAlign w:val="center"/>
            <w:hideMark/>
          </w:tcPr>
          <w:tbl>
            <w:tblPr>
              <w:tblW w:w="5000" w:type="pct"/>
              <w:tblCellMar>
                <w:left w:w="0" w:type="dxa"/>
                <w:right w:w="0" w:type="dxa"/>
              </w:tblCellMar>
              <w:tblLook w:val="04A0" w:firstRow="1" w:lastRow="0" w:firstColumn="1" w:lastColumn="0" w:noHBand="0" w:noVBand="1"/>
            </w:tblPr>
            <w:tblGrid>
              <w:gridCol w:w="8100"/>
            </w:tblGrid>
            <w:tr w:rsidR="0051760D" w:rsidRPr="0051760D" w14:paraId="4A1ED9A3" w14:textId="77777777">
              <w:tc>
                <w:tcPr>
                  <w:tcW w:w="0" w:type="auto"/>
                  <w:shd w:val="clear" w:color="auto" w:fill="FFFFFF"/>
                  <w:tcMar>
                    <w:top w:w="300" w:type="dxa"/>
                    <w:left w:w="375" w:type="dxa"/>
                    <w:bottom w:w="300" w:type="dxa"/>
                    <w:right w:w="375" w:type="dxa"/>
                  </w:tcMar>
                  <w:vAlign w:val="center"/>
                  <w:hideMark/>
                </w:tcPr>
                <w:p w14:paraId="6E9AF7BC" w14:textId="77777777" w:rsidR="0051760D" w:rsidRPr="0051760D" w:rsidRDefault="0051760D" w:rsidP="0051760D">
                  <w:pPr>
                    <w:spacing w:before="150" w:after="150" w:line="240" w:lineRule="auto"/>
                    <w:jc w:val="center"/>
                    <w:rPr>
                      <w:rFonts w:ascii="Arial" w:eastAsia="Times New Roman" w:hAnsi="Arial" w:cs="Arial"/>
                      <w:color w:val="000000"/>
                      <w:sz w:val="41"/>
                      <w:szCs w:val="41"/>
                      <w:lang w:eastAsia="fr-FR"/>
                    </w:rPr>
                  </w:pPr>
                  <w:r w:rsidRPr="0051760D">
                    <w:rPr>
                      <w:rFonts w:ascii="Poppins" w:eastAsia="Times New Roman" w:hAnsi="Poppins" w:cs="Poppins"/>
                      <w:b/>
                      <w:bCs/>
                      <w:color w:val="24234E"/>
                      <w:sz w:val="41"/>
                      <w:szCs w:val="41"/>
                      <w:lang w:eastAsia="fr-FR"/>
                    </w:rPr>
                    <w:lastRenderedPageBreak/>
                    <w:t>Partenariat avec </w:t>
                  </w:r>
                  <w:proofErr w:type="spellStart"/>
                  <w:r w:rsidRPr="0051760D">
                    <w:rPr>
                      <w:rFonts w:ascii="Poppins" w:eastAsia="Times New Roman" w:hAnsi="Poppins" w:cs="Poppins"/>
                      <w:b/>
                      <w:bCs/>
                      <w:color w:val="3E57A3"/>
                      <w:sz w:val="41"/>
                      <w:szCs w:val="41"/>
                      <w:lang w:eastAsia="fr-FR"/>
                    </w:rPr>
                    <w:t>Infinite</w:t>
                  </w:r>
                  <w:proofErr w:type="spellEnd"/>
                  <w:r w:rsidRPr="0051760D">
                    <w:rPr>
                      <w:rFonts w:ascii="Poppins" w:eastAsia="Times New Roman" w:hAnsi="Poppins" w:cs="Poppins"/>
                      <w:b/>
                      <w:bCs/>
                      <w:color w:val="24234E"/>
                      <w:sz w:val="41"/>
                      <w:szCs w:val="41"/>
                      <w:lang w:eastAsia="fr-FR"/>
                    </w:rPr>
                    <w:t> </w:t>
                  </w:r>
                  <w:proofErr w:type="spellStart"/>
                  <w:r w:rsidRPr="0051760D">
                    <w:rPr>
                      <w:rFonts w:ascii="Poppins" w:eastAsia="Times New Roman" w:hAnsi="Poppins" w:cs="Poppins"/>
                      <w:b/>
                      <w:bCs/>
                      <w:color w:val="3E57A3"/>
                      <w:sz w:val="41"/>
                      <w:szCs w:val="41"/>
                      <w:lang w:eastAsia="fr-FR"/>
                    </w:rPr>
                    <w:t>Orbits</w:t>
                  </w:r>
                  <w:proofErr w:type="spellEnd"/>
                </w:p>
              </w:tc>
            </w:tr>
          </w:tbl>
          <w:p w14:paraId="1C902340"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r w:rsidR="0051760D" w:rsidRPr="0051760D" w14:paraId="749200E3" w14:textId="77777777" w:rsidTr="0051760D">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42559B8D" w14:textId="77777777">
              <w:tc>
                <w:tcPr>
                  <w:tcW w:w="0" w:type="auto"/>
                  <w:tcMar>
                    <w:top w:w="0" w:type="dxa"/>
                    <w:left w:w="375" w:type="dxa"/>
                    <w:bottom w:w="0" w:type="dxa"/>
                    <w:right w:w="375" w:type="dxa"/>
                  </w:tcMar>
                  <w:vAlign w:val="center"/>
                  <w:hideMark/>
                </w:tcPr>
                <w:p w14:paraId="368A9F5F" w14:textId="77777777" w:rsidR="0051760D" w:rsidRPr="0051760D" w:rsidRDefault="0051760D" w:rsidP="0051760D">
                  <w:pPr>
                    <w:spacing w:before="150" w:after="150" w:line="240" w:lineRule="auto"/>
                    <w:jc w:val="center"/>
                    <w:rPr>
                      <w:rFonts w:ascii="Arial" w:eastAsia="Times New Roman" w:hAnsi="Arial" w:cs="Arial"/>
                      <w:color w:val="000000"/>
                      <w:sz w:val="26"/>
                      <w:szCs w:val="26"/>
                      <w:lang w:eastAsia="fr-FR"/>
                    </w:rPr>
                  </w:pPr>
                  <w:proofErr w:type="spellStart"/>
                  <w:r w:rsidRPr="0051760D">
                    <w:rPr>
                      <w:rFonts w:ascii="Poppins" w:eastAsia="Times New Roman" w:hAnsi="Poppins" w:cs="Poppins"/>
                      <w:b/>
                      <w:bCs/>
                      <w:color w:val="3E57A3"/>
                      <w:sz w:val="26"/>
                      <w:szCs w:val="26"/>
                      <w:lang w:eastAsia="fr-FR"/>
                    </w:rPr>
                    <w:t>Infinite</w:t>
                  </w:r>
                  <w:proofErr w:type="spellEnd"/>
                  <w:r w:rsidRPr="0051760D">
                    <w:rPr>
                      <w:rFonts w:ascii="Poppins" w:eastAsia="Times New Roman" w:hAnsi="Poppins" w:cs="Poppins"/>
                      <w:b/>
                      <w:bCs/>
                      <w:color w:val="3E57A3"/>
                      <w:sz w:val="26"/>
                      <w:szCs w:val="26"/>
                      <w:lang w:eastAsia="fr-FR"/>
                    </w:rPr>
                    <w:t xml:space="preserve"> </w:t>
                  </w:r>
                  <w:proofErr w:type="spellStart"/>
                  <w:r w:rsidRPr="0051760D">
                    <w:rPr>
                      <w:rFonts w:ascii="Poppins" w:eastAsia="Times New Roman" w:hAnsi="Poppins" w:cs="Poppins"/>
                      <w:b/>
                      <w:bCs/>
                      <w:color w:val="3E57A3"/>
                      <w:sz w:val="26"/>
                      <w:szCs w:val="26"/>
                      <w:lang w:eastAsia="fr-FR"/>
                    </w:rPr>
                    <w:t>Orbits</w:t>
                  </w:r>
                  <w:proofErr w:type="spellEnd"/>
                  <w:r w:rsidRPr="0051760D">
                    <w:rPr>
                      <w:rFonts w:ascii="Poppins" w:eastAsia="Times New Roman" w:hAnsi="Poppins" w:cs="Poppins"/>
                      <w:b/>
                      <w:bCs/>
                      <w:color w:val="3E57A3"/>
                      <w:sz w:val="26"/>
                      <w:szCs w:val="26"/>
                      <w:lang w:eastAsia="fr-FR"/>
                    </w:rPr>
                    <w:t xml:space="preserve"> et </w:t>
                  </w:r>
                  <w:proofErr w:type="spellStart"/>
                  <w:r w:rsidRPr="0051760D">
                    <w:rPr>
                      <w:rFonts w:ascii="Poppins" w:eastAsia="Times New Roman" w:hAnsi="Poppins" w:cs="Poppins"/>
                      <w:b/>
                      <w:bCs/>
                      <w:color w:val="3E57A3"/>
                      <w:sz w:val="26"/>
                      <w:szCs w:val="26"/>
                      <w:lang w:eastAsia="fr-FR"/>
                    </w:rPr>
                    <w:t>Comat</w:t>
                  </w:r>
                  <w:proofErr w:type="spellEnd"/>
                  <w:r w:rsidRPr="0051760D">
                    <w:rPr>
                      <w:rFonts w:ascii="Poppins" w:eastAsia="Times New Roman" w:hAnsi="Poppins" w:cs="Poppins"/>
                      <w:b/>
                      <w:bCs/>
                      <w:color w:val="3E57A3"/>
                      <w:sz w:val="26"/>
                      <w:szCs w:val="26"/>
                      <w:lang w:eastAsia="fr-FR"/>
                    </w:rPr>
                    <w:t xml:space="preserve"> signent un accord de collaboration sur des solutions intelligentes de navigation de proximité. </w:t>
                  </w:r>
                </w:p>
                <w:p w14:paraId="7F10CB56" w14:textId="77777777" w:rsidR="0051760D" w:rsidRPr="0051760D" w:rsidRDefault="0051760D" w:rsidP="0051760D">
                  <w:pPr>
                    <w:spacing w:before="150" w:after="150" w:line="345" w:lineRule="atLeast"/>
                    <w:jc w:val="both"/>
                    <w:rPr>
                      <w:rFonts w:ascii="Arial" w:eastAsia="Times New Roman" w:hAnsi="Arial" w:cs="Arial"/>
                      <w:color w:val="000000"/>
                      <w:sz w:val="26"/>
                      <w:szCs w:val="26"/>
                      <w:lang w:eastAsia="fr-FR"/>
                    </w:rPr>
                  </w:pPr>
                  <w:proofErr w:type="spellStart"/>
                  <w:r w:rsidRPr="0051760D">
                    <w:rPr>
                      <w:rFonts w:ascii="Poppins" w:eastAsia="Times New Roman" w:hAnsi="Poppins" w:cs="Poppins"/>
                      <w:color w:val="000000"/>
                      <w:sz w:val="21"/>
                      <w:szCs w:val="21"/>
                      <w:lang w:eastAsia="fr-FR"/>
                    </w:rPr>
                    <w:t>Infinite</w:t>
                  </w:r>
                  <w:proofErr w:type="spellEnd"/>
                  <w:r w:rsidRPr="0051760D">
                    <w:rPr>
                      <w:rFonts w:ascii="Poppins" w:eastAsia="Times New Roman" w:hAnsi="Poppins" w:cs="Poppins"/>
                      <w:color w:val="000000"/>
                      <w:sz w:val="21"/>
                      <w:szCs w:val="21"/>
                      <w:lang w:eastAsia="fr-FR"/>
                    </w:rPr>
                    <w:t xml:space="preserve"> </w:t>
                  </w:r>
                  <w:proofErr w:type="spellStart"/>
                  <w:r w:rsidRPr="0051760D">
                    <w:rPr>
                      <w:rFonts w:ascii="Poppins" w:eastAsia="Times New Roman" w:hAnsi="Poppins" w:cs="Poppins"/>
                      <w:color w:val="000000"/>
                      <w:sz w:val="21"/>
                      <w:szCs w:val="21"/>
                      <w:lang w:eastAsia="fr-FR"/>
                    </w:rPr>
                    <w:t>Orbits</w:t>
                  </w:r>
                  <w:proofErr w:type="spellEnd"/>
                  <w:r w:rsidRPr="0051760D">
                    <w:rPr>
                      <w:rFonts w:ascii="Poppins" w:eastAsia="Times New Roman" w:hAnsi="Poppins" w:cs="Poppins"/>
                      <w:color w:val="000000"/>
                      <w:sz w:val="21"/>
                      <w:szCs w:val="21"/>
                      <w:lang w:eastAsia="fr-FR"/>
                    </w:rPr>
                    <w:t xml:space="preserve"> et </w:t>
                  </w:r>
                  <w:proofErr w:type="spellStart"/>
                  <w:r w:rsidRPr="0051760D">
                    <w:rPr>
                      <w:rFonts w:ascii="Poppins" w:eastAsia="Times New Roman" w:hAnsi="Poppins" w:cs="Poppins"/>
                      <w:color w:val="000000"/>
                      <w:sz w:val="21"/>
                      <w:szCs w:val="21"/>
                      <w:lang w:eastAsia="fr-FR"/>
                    </w:rPr>
                    <w:t>Comat</w:t>
                  </w:r>
                  <w:proofErr w:type="spellEnd"/>
                  <w:r w:rsidRPr="0051760D">
                    <w:rPr>
                      <w:rFonts w:ascii="Poppins" w:eastAsia="Times New Roman" w:hAnsi="Poppins" w:cs="Poppins"/>
                      <w:color w:val="000000"/>
                      <w:sz w:val="21"/>
                      <w:szCs w:val="21"/>
                      <w:lang w:eastAsia="fr-FR"/>
                    </w:rPr>
                    <w:t xml:space="preserve"> annoncent le début d'une collaboration technologique où les deux parties vont apporter leur expertise et savoir-faire technique et commercial pour développer des solutions innovantes dans la navigation spatiale et les positionner sur le marché international.</w:t>
                  </w:r>
                </w:p>
              </w:tc>
            </w:tr>
            <w:tr w:rsidR="0051760D" w:rsidRPr="0051760D" w14:paraId="1558B61A"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6450"/>
                  </w:tblGrid>
                  <w:tr w:rsidR="0051760D" w:rsidRPr="0051760D" w14:paraId="6FC2144F" w14:textId="77777777">
                    <w:trPr>
                      <w:jc w:val="center"/>
                    </w:trPr>
                    <w:tc>
                      <w:tcPr>
                        <w:tcW w:w="6450" w:type="dxa"/>
                        <w:vAlign w:val="center"/>
                        <w:hideMark/>
                      </w:tcPr>
                      <w:p w14:paraId="693D4D0E" w14:textId="56D5FE3B" w:rsidR="0051760D" w:rsidRPr="0051760D" w:rsidRDefault="0051760D" w:rsidP="0051760D">
                        <w:pPr>
                          <w:spacing w:after="0" w:line="240" w:lineRule="auto"/>
                          <w:rPr>
                            <w:rFonts w:ascii="Times New Roman" w:eastAsia="Times New Roman" w:hAnsi="Times New Roman" w:cs="Times New Roman"/>
                            <w:sz w:val="24"/>
                            <w:szCs w:val="24"/>
                            <w:lang w:eastAsia="fr-FR"/>
                          </w:rPr>
                        </w:pPr>
                        <w:r w:rsidRPr="0051760D">
                          <w:rPr>
                            <w:rFonts w:ascii="Times New Roman" w:eastAsia="Times New Roman" w:hAnsi="Times New Roman" w:cs="Times New Roman"/>
                            <w:noProof/>
                            <w:sz w:val="24"/>
                            <w:szCs w:val="24"/>
                            <w:lang w:eastAsia="fr-FR"/>
                          </w:rPr>
                          <w:drawing>
                            <wp:inline distT="0" distB="0" distL="0" distR="0" wp14:anchorId="0F377B18" wp14:editId="33FB9D80">
                              <wp:extent cx="4095750" cy="15716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5750" cy="1571625"/>
                                      </a:xfrm>
                                      <a:prstGeom prst="rect">
                                        <a:avLst/>
                                      </a:prstGeom>
                                      <a:noFill/>
                                      <a:ln>
                                        <a:noFill/>
                                      </a:ln>
                                    </pic:spPr>
                                  </pic:pic>
                                </a:graphicData>
                              </a:graphic>
                            </wp:inline>
                          </w:drawing>
                        </w:r>
                      </w:p>
                    </w:tc>
                  </w:tr>
                </w:tbl>
                <w:p w14:paraId="03920F11" w14:textId="77777777" w:rsidR="0051760D" w:rsidRPr="0051760D" w:rsidRDefault="0051760D" w:rsidP="0051760D">
                  <w:pPr>
                    <w:spacing w:after="0" w:line="240" w:lineRule="auto"/>
                    <w:jc w:val="center"/>
                    <w:rPr>
                      <w:rFonts w:ascii="Times New Roman" w:eastAsia="Times New Roman" w:hAnsi="Times New Roman" w:cs="Times New Roman"/>
                      <w:sz w:val="2"/>
                      <w:szCs w:val="2"/>
                      <w:lang w:eastAsia="fr-FR"/>
                    </w:rPr>
                  </w:pPr>
                </w:p>
              </w:tc>
            </w:tr>
            <w:tr w:rsidR="0051760D" w:rsidRPr="0051760D" w14:paraId="729E23F6" w14:textId="77777777">
              <w:tc>
                <w:tcPr>
                  <w:tcW w:w="0" w:type="auto"/>
                  <w:tcMar>
                    <w:top w:w="0" w:type="dxa"/>
                    <w:left w:w="375" w:type="dxa"/>
                    <w:bottom w:w="0" w:type="dxa"/>
                    <w:right w:w="375" w:type="dxa"/>
                  </w:tcMar>
                  <w:vAlign w:val="center"/>
                  <w:hideMark/>
                </w:tcPr>
                <w:p w14:paraId="074EBC65" w14:textId="77777777" w:rsidR="0051760D" w:rsidRPr="0051760D" w:rsidRDefault="0051760D" w:rsidP="0051760D">
                  <w:pPr>
                    <w:spacing w:before="150" w:after="150" w:line="240" w:lineRule="auto"/>
                    <w:jc w:val="center"/>
                    <w:rPr>
                      <w:rFonts w:ascii="Arial" w:eastAsia="Times New Roman" w:hAnsi="Arial" w:cs="Arial"/>
                      <w:color w:val="000000"/>
                      <w:sz w:val="21"/>
                      <w:szCs w:val="21"/>
                      <w:lang w:eastAsia="fr-FR"/>
                    </w:rPr>
                  </w:pPr>
                  <w:r w:rsidRPr="0051760D">
                    <w:rPr>
                      <w:rFonts w:ascii="Poppins" w:eastAsia="Times New Roman" w:hAnsi="Poppins" w:cs="Poppins"/>
                      <w:b/>
                      <w:bCs/>
                      <w:color w:val="3E57A3"/>
                      <w:sz w:val="21"/>
                      <w:szCs w:val="21"/>
                      <w:lang w:eastAsia="fr-FR"/>
                    </w:rPr>
                    <w:t xml:space="preserve">Ludovic </w:t>
                  </w:r>
                  <w:proofErr w:type="spellStart"/>
                  <w:r w:rsidRPr="0051760D">
                    <w:rPr>
                      <w:rFonts w:ascii="Poppins" w:eastAsia="Times New Roman" w:hAnsi="Poppins" w:cs="Poppins"/>
                      <w:b/>
                      <w:bCs/>
                      <w:color w:val="3E57A3"/>
                      <w:sz w:val="21"/>
                      <w:szCs w:val="21"/>
                      <w:lang w:eastAsia="fr-FR"/>
                    </w:rPr>
                    <w:t>Daudois</w:t>
                  </w:r>
                  <w:proofErr w:type="spellEnd"/>
                  <w:r w:rsidRPr="0051760D">
                    <w:rPr>
                      <w:rFonts w:ascii="Poppins" w:eastAsia="Times New Roman" w:hAnsi="Poppins" w:cs="Poppins"/>
                      <w:b/>
                      <w:bCs/>
                      <w:color w:val="3E57A3"/>
                      <w:sz w:val="21"/>
                      <w:szCs w:val="21"/>
                      <w:lang w:eastAsia="fr-FR"/>
                    </w:rPr>
                    <w:t xml:space="preserve"> (CEO </w:t>
                  </w:r>
                  <w:proofErr w:type="spellStart"/>
                  <w:r w:rsidRPr="0051760D">
                    <w:rPr>
                      <w:rFonts w:ascii="Poppins" w:eastAsia="Times New Roman" w:hAnsi="Poppins" w:cs="Poppins"/>
                      <w:b/>
                      <w:bCs/>
                      <w:color w:val="3E57A3"/>
                      <w:sz w:val="21"/>
                      <w:szCs w:val="21"/>
                      <w:lang w:eastAsia="fr-FR"/>
                    </w:rPr>
                    <w:t>Comat</w:t>
                  </w:r>
                  <w:proofErr w:type="spellEnd"/>
                  <w:r w:rsidRPr="0051760D">
                    <w:rPr>
                      <w:rFonts w:ascii="Poppins" w:eastAsia="Times New Roman" w:hAnsi="Poppins" w:cs="Poppins"/>
                      <w:b/>
                      <w:bCs/>
                      <w:color w:val="3E57A3"/>
                      <w:sz w:val="21"/>
                      <w:szCs w:val="21"/>
                      <w:lang w:eastAsia="fr-FR"/>
                    </w:rPr>
                    <w:t xml:space="preserve">) - Adel Haddoud (CEO </w:t>
                  </w:r>
                  <w:proofErr w:type="spellStart"/>
                  <w:r w:rsidRPr="0051760D">
                    <w:rPr>
                      <w:rFonts w:ascii="Poppins" w:eastAsia="Times New Roman" w:hAnsi="Poppins" w:cs="Poppins"/>
                      <w:b/>
                      <w:bCs/>
                      <w:color w:val="3E57A3"/>
                      <w:sz w:val="21"/>
                      <w:szCs w:val="21"/>
                      <w:lang w:eastAsia="fr-FR"/>
                    </w:rPr>
                    <w:t>Infinite</w:t>
                  </w:r>
                  <w:proofErr w:type="spellEnd"/>
                  <w:r w:rsidRPr="0051760D">
                    <w:rPr>
                      <w:rFonts w:ascii="Poppins" w:eastAsia="Times New Roman" w:hAnsi="Poppins" w:cs="Poppins"/>
                      <w:b/>
                      <w:bCs/>
                      <w:color w:val="3E57A3"/>
                      <w:sz w:val="21"/>
                      <w:szCs w:val="21"/>
                      <w:lang w:eastAsia="fr-FR"/>
                    </w:rPr>
                    <w:t xml:space="preserve"> </w:t>
                  </w:r>
                  <w:proofErr w:type="spellStart"/>
                  <w:r w:rsidRPr="0051760D">
                    <w:rPr>
                      <w:rFonts w:ascii="Poppins" w:eastAsia="Times New Roman" w:hAnsi="Poppins" w:cs="Poppins"/>
                      <w:b/>
                      <w:bCs/>
                      <w:color w:val="3E57A3"/>
                      <w:sz w:val="21"/>
                      <w:szCs w:val="21"/>
                      <w:lang w:eastAsia="fr-FR"/>
                    </w:rPr>
                    <w:t>Orbits</w:t>
                  </w:r>
                  <w:proofErr w:type="spellEnd"/>
                  <w:r w:rsidRPr="0051760D">
                    <w:rPr>
                      <w:rFonts w:ascii="Poppins" w:eastAsia="Times New Roman" w:hAnsi="Poppins" w:cs="Poppins"/>
                      <w:b/>
                      <w:bCs/>
                      <w:color w:val="3E57A3"/>
                      <w:sz w:val="21"/>
                      <w:szCs w:val="21"/>
                      <w:lang w:eastAsia="fr-FR"/>
                    </w:rPr>
                    <w:t xml:space="preserve">) - Benoit Moulas (Président </w:t>
                  </w:r>
                  <w:proofErr w:type="spellStart"/>
                  <w:r w:rsidRPr="0051760D">
                    <w:rPr>
                      <w:rFonts w:ascii="Poppins" w:eastAsia="Times New Roman" w:hAnsi="Poppins" w:cs="Poppins"/>
                      <w:b/>
                      <w:bCs/>
                      <w:color w:val="3E57A3"/>
                      <w:sz w:val="21"/>
                      <w:szCs w:val="21"/>
                      <w:lang w:eastAsia="fr-FR"/>
                    </w:rPr>
                    <w:t>Comat</w:t>
                  </w:r>
                  <w:proofErr w:type="spellEnd"/>
                  <w:r w:rsidRPr="0051760D">
                    <w:rPr>
                      <w:rFonts w:ascii="Poppins" w:eastAsia="Times New Roman" w:hAnsi="Poppins" w:cs="Poppins"/>
                      <w:b/>
                      <w:bCs/>
                      <w:color w:val="3E57A3"/>
                      <w:sz w:val="21"/>
                      <w:szCs w:val="21"/>
                      <w:lang w:eastAsia="fr-FR"/>
                    </w:rPr>
                    <w:t>) </w:t>
                  </w:r>
                </w:p>
              </w:tc>
            </w:tr>
            <w:tr w:rsidR="0051760D" w:rsidRPr="0051760D" w14:paraId="31AE8571"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4860"/>
                  </w:tblGrid>
                  <w:tr w:rsidR="0051760D" w:rsidRPr="0051760D" w14:paraId="3EE60D29" w14:textId="77777777">
                    <w:trPr>
                      <w:jc w:val="center"/>
                    </w:trPr>
                    <w:tc>
                      <w:tcPr>
                        <w:tcW w:w="4845" w:type="dxa"/>
                        <w:vAlign w:val="center"/>
                        <w:hideMark/>
                      </w:tcPr>
                      <w:p w14:paraId="37D69A31" w14:textId="41387E23" w:rsidR="0051760D" w:rsidRPr="0051760D" w:rsidRDefault="0051760D" w:rsidP="0051760D">
                        <w:pPr>
                          <w:spacing w:after="0" w:line="240" w:lineRule="auto"/>
                          <w:rPr>
                            <w:rFonts w:ascii="Times New Roman" w:eastAsia="Times New Roman" w:hAnsi="Times New Roman" w:cs="Times New Roman"/>
                            <w:sz w:val="24"/>
                            <w:szCs w:val="24"/>
                            <w:lang w:eastAsia="fr-FR"/>
                          </w:rPr>
                        </w:pPr>
                        <w:r w:rsidRPr="0051760D">
                          <w:rPr>
                            <w:rFonts w:ascii="Times New Roman" w:eastAsia="Times New Roman" w:hAnsi="Times New Roman" w:cs="Times New Roman"/>
                            <w:noProof/>
                            <w:sz w:val="24"/>
                            <w:szCs w:val="24"/>
                            <w:lang w:eastAsia="fr-FR"/>
                          </w:rPr>
                          <w:drawing>
                            <wp:inline distT="0" distB="0" distL="0" distR="0" wp14:anchorId="5E79F174" wp14:editId="66A0C87E">
                              <wp:extent cx="3076575" cy="9048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6575" cy="904875"/>
                                      </a:xfrm>
                                      <a:prstGeom prst="rect">
                                        <a:avLst/>
                                      </a:prstGeom>
                                      <a:noFill/>
                                      <a:ln>
                                        <a:noFill/>
                                      </a:ln>
                                    </pic:spPr>
                                  </pic:pic>
                                </a:graphicData>
                              </a:graphic>
                            </wp:inline>
                          </w:drawing>
                        </w:r>
                      </w:p>
                    </w:tc>
                  </w:tr>
                </w:tbl>
                <w:p w14:paraId="1A93C30D" w14:textId="77777777" w:rsidR="0051760D" w:rsidRPr="0051760D" w:rsidRDefault="0051760D" w:rsidP="0051760D">
                  <w:pPr>
                    <w:spacing w:after="0" w:line="240" w:lineRule="auto"/>
                    <w:jc w:val="center"/>
                    <w:rPr>
                      <w:rFonts w:ascii="Times New Roman" w:eastAsia="Times New Roman" w:hAnsi="Times New Roman" w:cs="Times New Roman"/>
                      <w:sz w:val="2"/>
                      <w:szCs w:val="2"/>
                      <w:lang w:eastAsia="fr-FR"/>
                    </w:rPr>
                  </w:pPr>
                </w:p>
              </w:tc>
            </w:tr>
          </w:tbl>
          <w:p w14:paraId="0F4210FA"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bl>
    <w:p w14:paraId="2038FBE7" w14:textId="77777777" w:rsidR="0051760D" w:rsidRPr="0051760D" w:rsidRDefault="0051760D" w:rsidP="0051760D">
      <w:pPr>
        <w:shd w:val="clear" w:color="auto" w:fill="FFFFFF"/>
        <w:spacing w:after="0" w:line="240" w:lineRule="auto"/>
        <w:rPr>
          <w:rFonts w:ascii="Times New Roman" w:eastAsia="Times New Roman" w:hAnsi="Times New Roman" w:cs="Times New Roman"/>
          <w:vanish/>
          <w:color w:val="000000"/>
          <w:sz w:val="27"/>
          <w:szCs w:val="27"/>
          <w:lang w:eastAsia="fr-FR"/>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51760D" w:rsidRPr="0051760D" w14:paraId="133C7135" w14:textId="77777777" w:rsidTr="0051760D">
        <w:trPr>
          <w:jc w:val="center"/>
        </w:trPr>
        <w:tc>
          <w:tcPr>
            <w:tcW w:w="0" w:type="auto"/>
            <w:shd w:val="clear" w:color="auto" w:fill="FFFFFF"/>
            <w:tcMar>
              <w:top w:w="0" w:type="dxa"/>
              <w:left w:w="750" w:type="dxa"/>
              <w:bottom w:w="300" w:type="dxa"/>
              <w:right w:w="750" w:type="dxa"/>
            </w:tcMar>
            <w:vAlign w:val="center"/>
            <w:hideMark/>
          </w:tcPr>
          <w:tbl>
            <w:tblPr>
              <w:tblW w:w="5000" w:type="pct"/>
              <w:tblCellMar>
                <w:left w:w="0" w:type="dxa"/>
                <w:right w:w="0" w:type="dxa"/>
              </w:tblCellMar>
              <w:tblLook w:val="04A0" w:firstRow="1" w:lastRow="0" w:firstColumn="1" w:lastColumn="0" w:noHBand="0" w:noVBand="1"/>
            </w:tblPr>
            <w:tblGrid>
              <w:gridCol w:w="7500"/>
            </w:tblGrid>
            <w:tr w:rsidR="0051760D" w:rsidRPr="0051760D" w14:paraId="51B81D89" w14:textId="77777777">
              <w:tc>
                <w:tcPr>
                  <w:tcW w:w="0" w:type="auto"/>
                  <w:shd w:val="clear" w:color="auto" w:fill="F3F3F3"/>
                  <w:tcMar>
                    <w:top w:w="225" w:type="dxa"/>
                    <w:left w:w="0" w:type="dxa"/>
                    <w:bottom w:w="24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40"/>
                  </w:tblGrid>
                  <w:tr w:rsidR="0051760D" w:rsidRPr="0051760D" w14:paraId="2777D0AC" w14:textId="77777777">
                    <w:trPr>
                      <w:jc w:val="center"/>
                    </w:trPr>
                    <w:tc>
                      <w:tcPr>
                        <w:tcW w:w="840" w:type="dxa"/>
                        <w:vAlign w:val="center"/>
                        <w:hideMark/>
                      </w:tcPr>
                      <w:p w14:paraId="45249513" w14:textId="521E88D4" w:rsidR="0051760D" w:rsidRPr="0051760D" w:rsidRDefault="0051760D" w:rsidP="0051760D">
                        <w:pPr>
                          <w:spacing w:after="0" w:line="240" w:lineRule="auto"/>
                          <w:rPr>
                            <w:rFonts w:ascii="Times New Roman" w:eastAsia="Times New Roman" w:hAnsi="Times New Roman" w:cs="Times New Roman"/>
                            <w:sz w:val="24"/>
                            <w:szCs w:val="24"/>
                            <w:lang w:eastAsia="fr-FR"/>
                          </w:rPr>
                        </w:pPr>
                        <w:r w:rsidRPr="0051760D">
                          <w:rPr>
                            <w:rFonts w:ascii="Times New Roman" w:eastAsia="Times New Roman" w:hAnsi="Times New Roman" w:cs="Times New Roman"/>
                            <w:noProof/>
                            <w:sz w:val="24"/>
                            <w:szCs w:val="24"/>
                            <w:lang w:eastAsia="fr-FR"/>
                          </w:rPr>
                          <w:drawing>
                            <wp:inline distT="0" distB="0" distL="0" distR="0" wp14:anchorId="0730CFA7" wp14:editId="33655945">
                              <wp:extent cx="533400" cy="523875"/>
                              <wp:effectExtent l="0" t="0" r="0" b="9525"/>
                              <wp:docPr id="10" name="Image 10" descr="communique-de-p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munique-de-pres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 cy="523875"/>
                                      </a:xfrm>
                                      <a:prstGeom prst="rect">
                                        <a:avLst/>
                                      </a:prstGeom>
                                      <a:noFill/>
                                      <a:ln>
                                        <a:noFill/>
                                      </a:ln>
                                    </pic:spPr>
                                  </pic:pic>
                                </a:graphicData>
                              </a:graphic>
                            </wp:inline>
                          </w:drawing>
                        </w:r>
                      </w:p>
                    </w:tc>
                  </w:tr>
                </w:tbl>
                <w:p w14:paraId="3A8D1700" w14:textId="77777777" w:rsidR="0051760D" w:rsidRPr="0051760D" w:rsidRDefault="0051760D" w:rsidP="0051760D">
                  <w:pPr>
                    <w:spacing w:after="0" w:line="240" w:lineRule="auto"/>
                    <w:jc w:val="center"/>
                    <w:rPr>
                      <w:rFonts w:ascii="Times New Roman" w:eastAsia="Times New Roman" w:hAnsi="Times New Roman" w:cs="Times New Roman"/>
                      <w:sz w:val="2"/>
                      <w:szCs w:val="2"/>
                      <w:lang w:eastAsia="fr-FR"/>
                    </w:rPr>
                  </w:pPr>
                </w:p>
              </w:tc>
            </w:tr>
          </w:tbl>
          <w:p w14:paraId="1F51F600" w14:textId="77777777" w:rsidR="0051760D" w:rsidRPr="0051760D" w:rsidRDefault="0051760D" w:rsidP="0051760D">
            <w:pPr>
              <w:spacing w:after="0" w:line="240" w:lineRule="auto"/>
              <w:textAlignment w:val="top"/>
              <w:rPr>
                <w:rFonts w:ascii="Times New Roman" w:eastAsia="Times New Roman" w:hAnsi="Times New Roman" w:cs="Times New Roman"/>
                <w:vanish/>
                <w:sz w:val="2"/>
                <w:szCs w:val="2"/>
                <w:lang w:eastAsia="fr-FR"/>
              </w:rPr>
            </w:pPr>
          </w:p>
          <w:tbl>
            <w:tblPr>
              <w:tblW w:w="5000" w:type="pct"/>
              <w:tblCellMar>
                <w:left w:w="0" w:type="dxa"/>
                <w:right w:w="0" w:type="dxa"/>
              </w:tblCellMar>
              <w:tblLook w:val="04A0" w:firstRow="1" w:lastRow="0" w:firstColumn="1" w:lastColumn="0" w:noHBand="0" w:noVBand="1"/>
            </w:tblPr>
            <w:tblGrid>
              <w:gridCol w:w="7500"/>
            </w:tblGrid>
            <w:tr w:rsidR="0051760D" w:rsidRPr="0051760D" w14:paraId="15F44F78" w14:textId="77777777">
              <w:tc>
                <w:tcPr>
                  <w:tcW w:w="0" w:type="auto"/>
                  <w:shd w:val="clear" w:color="auto" w:fill="F3F3F3"/>
                  <w:tcMar>
                    <w:top w:w="150" w:type="dxa"/>
                    <w:left w:w="375" w:type="dxa"/>
                    <w:bottom w:w="135" w:type="dxa"/>
                    <w:right w:w="375" w:type="dxa"/>
                  </w:tcMar>
                  <w:vAlign w:val="center"/>
                  <w:hideMark/>
                </w:tcPr>
                <w:p w14:paraId="265720B0" w14:textId="77777777" w:rsidR="0051760D" w:rsidRPr="0051760D" w:rsidRDefault="0051760D" w:rsidP="0051760D">
                  <w:pPr>
                    <w:spacing w:before="150" w:after="150" w:line="270" w:lineRule="atLeast"/>
                    <w:jc w:val="center"/>
                    <w:rPr>
                      <w:rFonts w:ascii="Arial" w:eastAsia="Times New Roman" w:hAnsi="Arial" w:cs="Arial"/>
                      <w:color w:val="000000"/>
                      <w:sz w:val="26"/>
                      <w:szCs w:val="26"/>
                      <w:lang w:eastAsia="fr-FR"/>
                    </w:rPr>
                  </w:pPr>
                  <w:r w:rsidRPr="0051760D">
                    <w:rPr>
                      <w:rFonts w:ascii="Poppins" w:eastAsia="Times New Roman" w:hAnsi="Poppins" w:cs="Poppins"/>
                      <w:b/>
                      <w:bCs/>
                      <w:color w:val="000000"/>
                      <w:sz w:val="26"/>
                      <w:szCs w:val="26"/>
                      <w:lang w:eastAsia="fr-FR"/>
                    </w:rPr>
                    <w:t>Consulter le Communiqué de Presse</w:t>
                  </w:r>
                </w:p>
                <w:p w14:paraId="778DCCBC" w14:textId="77777777" w:rsidR="0051760D" w:rsidRPr="0051760D" w:rsidRDefault="0051760D" w:rsidP="0051760D">
                  <w:pPr>
                    <w:spacing w:before="150" w:after="150" w:line="270" w:lineRule="atLeast"/>
                    <w:jc w:val="center"/>
                    <w:rPr>
                      <w:rFonts w:ascii="Arial" w:eastAsia="Times New Roman" w:hAnsi="Arial" w:cs="Arial"/>
                      <w:color w:val="000000"/>
                      <w:sz w:val="26"/>
                      <w:szCs w:val="26"/>
                      <w:lang w:eastAsia="fr-FR"/>
                    </w:rPr>
                  </w:pPr>
                  <w:hyperlink r:id="rId18" w:tgtFrame="_blank" w:history="1">
                    <w:r w:rsidRPr="0051760D">
                      <w:rPr>
                        <w:rFonts w:ascii="Poppins" w:eastAsia="Times New Roman" w:hAnsi="Poppins" w:cs="Poppins"/>
                        <w:color w:val="3E57A3"/>
                        <w:sz w:val="26"/>
                        <w:szCs w:val="26"/>
                        <w:u w:val="single"/>
                        <w:shd w:val="clear" w:color="auto" w:fill="FFFFFF"/>
                        <w:lang w:eastAsia="fr-FR"/>
                      </w:rPr>
                      <w:t> CONSULTER &gt;</w:t>
                    </w:r>
                    <w:r w:rsidRPr="0051760D">
                      <w:rPr>
                        <w:rFonts w:ascii="Arial" w:eastAsia="Times New Roman" w:hAnsi="Arial" w:cs="Arial"/>
                        <w:color w:val="3E57A3"/>
                        <w:sz w:val="26"/>
                        <w:szCs w:val="26"/>
                        <w:u w:val="single"/>
                        <w:shd w:val="clear" w:color="auto" w:fill="FFFFFF"/>
                        <w:lang w:eastAsia="fr-FR"/>
                      </w:rPr>
                      <w:t> </w:t>
                    </w:r>
                  </w:hyperlink>
                </w:p>
              </w:tc>
            </w:tr>
          </w:tbl>
          <w:p w14:paraId="58997C25"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r w:rsidR="0051760D" w:rsidRPr="0051760D" w14:paraId="0E0B71C2" w14:textId="77777777" w:rsidTr="0051760D">
        <w:tblPrEx>
          <w:shd w:val="clear" w:color="auto" w:fill="3E57A3"/>
        </w:tblPrEx>
        <w:trPr>
          <w:jc w:val="center"/>
        </w:trPr>
        <w:tc>
          <w:tcPr>
            <w:tcW w:w="0" w:type="auto"/>
            <w:shd w:val="clear" w:color="auto" w:fill="3E57A3"/>
            <w:tcMar>
              <w:top w:w="30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29E761CE" w14:textId="77777777">
              <w:tc>
                <w:tcPr>
                  <w:tcW w:w="0" w:type="auto"/>
                  <w:tcMar>
                    <w:top w:w="0" w:type="dxa"/>
                    <w:left w:w="375" w:type="dxa"/>
                    <w:bottom w:w="0" w:type="dxa"/>
                    <w:right w:w="375" w:type="dxa"/>
                  </w:tcMar>
                  <w:vAlign w:val="center"/>
                  <w:hideMark/>
                </w:tcPr>
                <w:p w14:paraId="10CFC8F6" w14:textId="77777777" w:rsidR="0051760D" w:rsidRPr="0051760D" w:rsidRDefault="0051760D" w:rsidP="0051760D">
                  <w:pPr>
                    <w:spacing w:before="150" w:after="150" w:line="240" w:lineRule="auto"/>
                    <w:jc w:val="center"/>
                    <w:rPr>
                      <w:rFonts w:ascii="Arial" w:eastAsia="Times New Roman" w:hAnsi="Arial" w:cs="Arial"/>
                      <w:color w:val="000000"/>
                      <w:sz w:val="26"/>
                      <w:szCs w:val="26"/>
                      <w:lang w:eastAsia="fr-FR"/>
                    </w:rPr>
                  </w:pPr>
                  <w:r w:rsidRPr="0051760D">
                    <w:rPr>
                      <w:rFonts w:ascii="Poppins" w:eastAsia="Times New Roman" w:hAnsi="Poppins" w:cs="Poppins"/>
                      <w:b/>
                      <w:bCs/>
                      <w:color w:val="FFFFFF"/>
                      <w:sz w:val="41"/>
                      <w:szCs w:val="41"/>
                      <w:lang w:eastAsia="fr-FR"/>
                    </w:rPr>
                    <w:lastRenderedPageBreak/>
                    <w:t>Label CNES</w:t>
                  </w:r>
                </w:p>
                <w:p w14:paraId="0E5D3C85" w14:textId="77777777" w:rsidR="0051760D" w:rsidRPr="0051760D" w:rsidRDefault="0051760D" w:rsidP="0051760D">
                  <w:pPr>
                    <w:spacing w:before="150" w:after="150" w:line="330" w:lineRule="atLeast"/>
                    <w:jc w:val="center"/>
                    <w:rPr>
                      <w:rFonts w:ascii="Arial" w:eastAsia="Times New Roman" w:hAnsi="Arial" w:cs="Arial"/>
                      <w:color w:val="000000"/>
                      <w:sz w:val="26"/>
                      <w:szCs w:val="26"/>
                      <w:lang w:eastAsia="fr-FR"/>
                    </w:rPr>
                  </w:pPr>
                  <w:proofErr w:type="spellStart"/>
                  <w:r w:rsidRPr="0051760D">
                    <w:rPr>
                      <w:rFonts w:ascii="Poppins" w:eastAsia="Times New Roman" w:hAnsi="Poppins" w:cs="Poppins"/>
                      <w:b/>
                      <w:bCs/>
                      <w:color w:val="FFFFFF"/>
                      <w:sz w:val="26"/>
                      <w:szCs w:val="26"/>
                      <w:lang w:eastAsia="fr-FR"/>
                    </w:rPr>
                    <w:t>Comat</w:t>
                  </w:r>
                  <w:proofErr w:type="spellEnd"/>
                  <w:r w:rsidRPr="0051760D">
                    <w:rPr>
                      <w:rFonts w:ascii="Poppins" w:eastAsia="Times New Roman" w:hAnsi="Poppins" w:cs="Poppins"/>
                      <w:b/>
                      <w:bCs/>
                      <w:color w:val="FFFFFF"/>
                      <w:sz w:val="26"/>
                      <w:szCs w:val="26"/>
                      <w:lang w:eastAsia="fr-FR"/>
                    </w:rPr>
                    <w:t xml:space="preserve"> est heureux d’annoncer à ses clients et à ses partenaires avoir reçu 3 labels du CNES pour </w:t>
                  </w:r>
                </w:p>
              </w:tc>
            </w:tr>
          </w:tbl>
          <w:p w14:paraId="2C9FEB1D"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bl>
    <w:p w14:paraId="6817D81F" w14:textId="77777777" w:rsidR="0051760D" w:rsidRPr="0051760D" w:rsidRDefault="0051760D" w:rsidP="0051760D">
      <w:pPr>
        <w:shd w:val="clear" w:color="auto" w:fill="3E57A3"/>
        <w:spacing w:after="0" w:line="240" w:lineRule="auto"/>
        <w:rPr>
          <w:rFonts w:ascii="Times New Roman" w:eastAsia="Times New Roman" w:hAnsi="Times New Roman" w:cs="Times New Roman"/>
          <w:vanish/>
          <w:color w:val="000000"/>
          <w:sz w:val="27"/>
          <w:szCs w:val="27"/>
          <w:lang w:eastAsia="fr-FR"/>
        </w:rPr>
      </w:pPr>
    </w:p>
    <w:tbl>
      <w:tblPr>
        <w:tblW w:w="9000" w:type="dxa"/>
        <w:jc w:val="center"/>
        <w:shd w:val="clear" w:color="auto" w:fill="3E57A3"/>
        <w:tblCellMar>
          <w:left w:w="0" w:type="dxa"/>
          <w:right w:w="0" w:type="dxa"/>
        </w:tblCellMar>
        <w:tblLook w:val="04A0" w:firstRow="1" w:lastRow="0" w:firstColumn="1" w:lastColumn="0" w:noHBand="0" w:noVBand="1"/>
      </w:tblPr>
      <w:tblGrid>
        <w:gridCol w:w="9000"/>
      </w:tblGrid>
      <w:tr w:rsidR="0051760D" w:rsidRPr="0051760D" w14:paraId="6DC32E13" w14:textId="77777777" w:rsidTr="0051760D">
        <w:trPr>
          <w:jc w:val="center"/>
        </w:trPr>
        <w:tc>
          <w:tcPr>
            <w:tcW w:w="0" w:type="auto"/>
            <w:shd w:val="clear" w:color="auto" w:fill="3E57A3"/>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00"/>
            </w:tblGrid>
            <w:tr w:rsidR="0051760D" w:rsidRPr="0051760D" w14:paraId="084DDCE9" w14:textId="77777777">
              <w:tc>
                <w:tcPr>
                  <w:tcW w:w="0" w:type="auto"/>
                  <w:tcMar>
                    <w:top w:w="0" w:type="dxa"/>
                    <w:left w:w="150" w:type="dxa"/>
                    <w:bottom w:w="0" w:type="dxa"/>
                    <w:right w:w="150" w:type="dxa"/>
                  </w:tcMar>
                  <w:vAlign w:val="center"/>
                  <w:hideMark/>
                </w:tcPr>
                <w:p w14:paraId="75CB0363" w14:textId="77777777" w:rsidR="0051760D" w:rsidRPr="0051760D" w:rsidRDefault="0051760D" w:rsidP="0051760D">
                  <w:pPr>
                    <w:spacing w:before="150" w:after="150" w:line="285" w:lineRule="atLeast"/>
                    <w:rPr>
                      <w:rFonts w:ascii="Arial" w:eastAsia="Times New Roman" w:hAnsi="Arial" w:cs="Arial"/>
                      <w:color w:val="000000"/>
                      <w:sz w:val="21"/>
                      <w:szCs w:val="21"/>
                      <w:lang w:eastAsia="fr-FR"/>
                    </w:rPr>
                  </w:pPr>
                  <w:r w:rsidRPr="0051760D">
                    <w:rPr>
                      <w:rFonts w:ascii="Poppins" w:eastAsia="Times New Roman" w:hAnsi="Poppins" w:cs="Poppins"/>
                      <w:color w:val="FFFFFF"/>
                      <w:sz w:val="21"/>
                      <w:szCs w:val="21"/>
                      <w:lang w:eastAsia="fr-FR"/>
                    </w:rPr>
                    <w:t>Développement, fabrication, intégration et essais de mécanismes spatiaux</w:t>
                  </w:r>
                </w:p>
              </w:tc>
            </w:tr>
          </w:tbl>
          <w:p w14:paraId="2E209882" w14:textId="77777777" w:rsidR="0051760D" w:rsidRPr="0051760D" w:rsidRDefault="0051760D" w:rsidP="0051760D">
            <w:pPr>
              <w:spacing w:after="0" w:line="240" w:lineRule="auto"/>
              <w:textAlignment w:val="top"/>
              <w:rPr>
                <w:rFonts w:ascii="Times New Roman" w:eastAsia="Times New Roman" w:hAnsi="Times New Roman" w:cs="Times New Roman"/>
                <w:vanish/>
                <w:sz w:val="2"/>
                <w:szCs w:val="2"/>
                <w:lang w:eastAsia="fr-FR"/>
              </w:rPr>
            </w:pPr>
          </w:p>
          <w:tbl>
            <w:tblPr>
              <w:tblW w:w="5000" w:type="pct"/>
              <w:tblCellMar>
                <w:left w:w="0" w:type="dxa"/>
                <w:right w:w="0" w:type="dxa"/>
              </w:tblCellMar>
              <w:tblLook w:val="04A0" w:firstRow="1" w:lastRow="0" w:firstColumn="1" w:lastColumn="0" w:noHBand="0" w:noVBand="1"/>
            </w:tblPr>
            <w:tblGrid>
              <w:gridCol w:w="8700"/>
            </w:tblGrid>
            <w:tr w:rsidR="0051760D" w:rsidRPr="0051760D" w14:paraId="704A4D38" w14:textId="77777777">
              <w:tc>
                <w:tcPr>
                  <w:tcW w:w="0" w:type="auto"/>
                  <w:tcMar>
                    <w:top w:w="0" w:type="dxa"/>
                    <w:left w:w="150" w:type="dxa"/>
                    <w:bottom w:w="0" w:type="dxa"/>
                    <w:right w:w="150" w:type="dxa"/>
                  </w:tcMar>
                  <w:vAlign w:val="center"/>
                  <w:hideMark/>
                </w:tcPr>
                <w:p w14:paraId="3387801B" w14:textId="77777777" w:rsidR="0051760D" w:rsidRPr="0051760D" w:rsidRDefault="0051760D" w:rsidP="0051760D">
                  <w:pPr>
                    <w:spacing w:before="150" w:after="150" w:line="285" w:lineRule="atLeast"/>
                    <w:rPr>
                      <w:rFonts w:ascii="Arial" w:eastAsia="Times New Roman" w:hAnsi="Arial" w:cs="Arial"/>
                      <w:color w:val="000000"/>
                      <w:sz w:val="21"/>
                      <w:szCs w:val="21"/>
                      <w:lang w:eastAsia="fr-FR"/>
                    </w:rPr>
                  </w:pPr>
                  <w:r w:rsidRPr="0051760D">
                    <w:rPr>
                      <w:rFonts w:ascii="Poppins" w:eastAsia="Times New Roman" w:hAnsi="Poppins" w:cs="Poppins"/>
                      <w:color w:val="FFFFFF"/>
                      <w:sz w:val="21"/>
                      <w:szCs w:val="21"/>
                      <w:lang w:eastAsia="fr-FR"/>
                    </w:rPr>
                    <w:t>Expertise et développement de matériels et d’expérimentations en micropesanteur</w:t>
                  </w:r>
                </w:p>
              </w:tc>
            </w:tr>
          </w:tbl>
          <w:p w14:paraId="6D814D22" w14:textId="77777777" w:rsidR="0051760D" w:rsidRPr="0051760D" w:rsidRDefault="0051760D" w:rsidP="0051760D">
            <w:pPr>
              <w:spacing w:after="0" w:line="240" w:lineRule="auto"/>
              <w:textAlignment w:val="top"/>
              <w:rPr>
                <w:rFonts w:ascii="Times New Roman" w:eastAsia="Times New Roman" w:hAnsi="Times New Roman" w:cs="Times New Roman"/>
                <w:vanish/>
                <w:sz w:val="2"/>
                <w:szCs w:val="2"/>
                <w:lang w:eastAsia="fr-FR"/>
              </w:rPr>
            </w:pPr>
          </w:p>
          <w:tbl>
            <w:tblPr>
              <w:tblW w:w="5000" w:type="pct"/>
              <w:tblCellMar>
                <w:left w:w="0" w:type="dxa"/>
                <w:right w:w="0" w:type="dxa"/>
              </w:tblCellMar>
              <w:tblLook w:val="04A0" w:firstRow="1" w:lastRow="0" w:firstColumn="1" w:lastColumn="0" w:noHBand="0" w:noVBand="1"/>
            </w:tblPr>
            <w:tblGrid>
              <w:gridCol w:w="8700"/>
            </w:tblGrid>
            <w:tr w:rsidR="0051760D" w:rsidRPr="0051760D" w14:paraId="03AEC5D2" w14:textId="77777777">
              <w:tc>
                <w:tcPr>
                  <w:tcW w:w="0" w:type="auto"/>
                  <w:tcMar>
                    <w:top w:w="0" w:type="dxa"/>
                    <w:left w:w="150" w:type="dxa"/>
                    <w:bottom w:w="0" w:type="dxa"/>
                    <w:right w:w="150" w:type="dxa"/>
                  </w:tcMar>
                  <w:vAlign w:val="center"/>
                  <w:hideMark/>
                </w:tcPr>
                <w:p w14:paraId="147911DB" w14:textId="77777777" w:rsidR="0051760D" w:rsidRPr="0051760D" w:rsidRDefault="0051760D" w:rsidP="0051760D">
                  <w:pPr>
                    <w:spacing w:before="150" w:after="150" w:line="285" w:lineRule="atLeast"/>
                    <w:rPr>
                      <w:rFonts w:ascii="Arial" w:eastAsia="Times New Roman" w:hAnsi="Arial" w:cs="Arial"/>
                      <w:color w:val="000000"/>
                      <w:sz w:val="21"/>
                      <w:szCs w:val="21"/>
                      <w:lang w:eastAsia="fr-FR"/>
                    </w:rPr>
                  </w:pPr>
                  <w:r w:rsidRPr="0051760D">
                    <w:rPr>
                      <w:rFonts w:ascii="Poppins" w:eastAsia="Times New Roman" w:hAnsi="Poppins" w:cs="Poppins"/>
                      <w:color w:val="FFFFFF"/>
                      <w:sz w:val="21"/>
                      <w:szCs w:val="21"/>
                      <w:lang w:eastAsia="fr-FR"/>
                    </w:rPr>
                    <w:t>Assemblage Intégration Essais (AIE) mécaniques de sous-systèmes et d’équipements spatiaux</w:t>
                  </w:r>
                </w:p>
              </w:tc>
            </w:tr>
          </w:tbl>
          <w:p w14:paraId="62E7B2CC"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r w:rsidR="0051760D" w:rsidRPr="0051760D" w14:paraId="445A9EEA" w14:textId="77777777" w:rsidTr="0051760D">
        <w:trPr>
          <w:jc w:val="center"/>
        </w:trPr>
        <w:tc>
          <w:tcPr>
            <w:tcW w:w="0" w:type="auto"/>
            <w:shd w:val="clear" w:color="auto" w:fill="3E57A3"/>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109FC3C6" w14:textId="77777777">
              <w:tc>
                <w:tcPr>
                  <w:tcW w:w="0" w:type="auto"/>
                  <w:tcMar>
                    <w:top w:w="0" w:type="dxa"/>
                    <w:left w:w="150" w:type="dxa"/>
                    <w:bottom w:w="0" w:type="dxa"/>
                    <w:right w:w="150"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1760D" w:rsidRPr="0051760D" w14:paraId="5F136075" w14:textId="77777777">
                    <w:trPr>
                      <w:jc w:val="center"/>
                    </w:trPr>
                    <w:tc>
                      <w:tcPr>
                        <w:tcW w:w="3750" w:type="dxa"/>
                        <w:vAlign w:val="center"/>
                        <w:hideMark/>
                      </w:tcPr>
                      <w:p w14:paraId="73CB734E" w14:textId="2CC2AB78" w:rsidR="0051760D" w:rsidRPr="0051760D" w:rsidRDefault="0051760D" w:rsidP="0051760D">
                        <w:pPr>
                          <w:spacing w:after="0" w:line="240" w:lineRule="auto"/>
                          <w:rPr>
                            <w:rFonts w:ascii="Times New Roman" w:eastAsia="Times New Roman" w:hAnsi="Times New Roman" w:cs="Times New Roman"/>
                            <w:sz w:val="24"/>
                            <w:szCs w:val="24"/>
                            <w:lang w:eastAsia="fr-FR"/>
                          </w:rPr>
                        </w:pPr>
                        <w:r w:rsidRPr="0051760D">
                          <w:rPr>
                            <w:rFonts w:ascii="Times New Roman" w:eastAsia="Times New Roman" w:hAnsi="Times New Roman" w:cs="Times New Roman"/>
                            <w:noProof/>
                            <w:sz w:val="24"/>
                            <w:szCs w:val="24"/>
                            <w:lang w:eastAsia="fr-FR"/>
                          </w:rPr>
                          <w:drawing>
                            <wp:inline distT="0" distB="0" distL="0" distR="0" wp14:anchorId="769AEB58" wp14:editId="4B4B8F3B">
                              <wp:extent cx="2381250" cy="1543050"/>
                              <wp:effectExtent l="0" t="0" r="0" b="0"/>
                              <wp:docPr id="9" name="Image 9" descr="kub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ubi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543050"/>
                                      </a:xfrm>
                                      <a:prstGeom prst="rect">
                                        <a:avLst/>
                                      </a:prstGeom>
                                      <a:noFill/>
                                      <a:ln>
                                        <a:noFill/>
                                      </a:ln>
                                    </pic:spPr>
                                  </pic:pic>
                                </a:graphicData>
                              </a:graphic>
                            </wp:inline>
                          </w:drawing>
                        </w:r>
                      </w:p>
                    </w:tc>
                  </w:tr>
                </w:tbl>
                <w:p w14:paraId="056862B7" w14:textId="77777777" w:rsidR="0051760D" w:rsidRPr="0051760D" w:rsidRDefault="0051760D" w:rsidP="0051760D">
                  <w:pPr>
                    <w:spacing w:after="0" w:line="240" w:lineRule="auto"/>
                    <w:jc w:val="center"/>
                    <w:rPr>
                      <w:rFonts w:ascii="Times New Roman" w:eastAsia="Times New Roman" w:hAnsi="Times New Roman" w:cs="Times New Roman"/>
                      <w:sz w:val="2"/>
                      <w:szCs w:val="2"/>
                      <w:lang w:eastAsia="fr-FR"/>
                    </w:rPr>
                  </w:pPr>
                </w:p>
              </w:tc>
            </w:tr>
          </w:tbl>
          <w:p w14:paraId="5C264CBC"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bl>
    <w:p w14:paraId="638F4FF2" w14:textId="77777777" w:rsidR="0051760D" w:rsidRPr="0051760D" w:rsidRDefault="0051760D" w:rsidP="0051760D">
      <w:pPr>
        <w:shd w:val="clear" w:color="auto" w:fill="F3F3F3"/>
        <w:spacing w:after="0" w:line="240" w:lineRule="auto"/>
        <w:rPr>
          <w:rFonts w:ascii="Times New Roman" w:eastAsia="Times New Roman" w:hAnsi="Times New Roman" w:cs="Times New Roman"/>
          <w:vanish/>
          <w:color w:val="000000"/>
          <w:sz w:val="27"/>
          <w:szCs w:val="27"/>
          <w:lang w:eastAsia="fr-FR"/>
        </w:rPr>
      </w:pPr>
    </w:p>
    <w:tbl>
      <w:tblPr>
        <w:tblW w:w="9000" w:type="dxa"/>
        <w:jc w:val="center"/>
        <w:shd w:val="clear" w:color="auto" w:fill="F3F3F3"/>
        <w:tblCellMar>
          <w:left w:w="0" w:type="dxa"/>
          <w:right w:w="0" w:type="dxa"/>
        </w:tblCellMar>
        <w:tblLook w:val="04A0" w:firstRow="1" w:lastRow="0" w:firstColumn="1" w:lastColumn="0" w:noHBand="0" w:noVBand="1"/>
      </w:tblPr>
      <w:tblGrid>
        <w:gridCol w:w="9000"/>
      </w:tblGrid>
      <w:tr w:rsidR="0051760D" w:rsidRPr="0051760D" w14:paraId="21F2866F" w14:textId="77777777" w:rsidTr="0051760D">
        <w:trPr>
          <w:jc w:val="center"/>
        </w:trPr>
        <w:tc>
          <w:tcPr>
            <w:tcW w:w="0" w:type="auto"/>
            <w:shd w:val="clear" w:color="auto" w:fill="F3F3F3"/>
            <w:tcMar>
              <w:top w:w="30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33A54591" w14:textId="77777777">
              <w:tc>
                <w:tcPr>
                  <w:tcW w:w="0" w:type="auto"/>
                  <w:tcMar>
                    <w:top w:w="0" w:type="dxa"/>
                    <w:left w:w="375" w:type="dxa"/>
                    <w:bottom w:w="0" w:type="dxa"/>
                    <w:right w:w="375" w:type="dxa"/>
                  </w:tcMar>
                  <w:vAlign w:val="center"/>
                  <w:hideMark/>
                </w:tcPr>
                <w:p w14:paraId="0BFAE80F" w14:textId="77777777" w:rsidR="0051760D" w:rsidRPr="0051760D" w:rsidRDefault="0051760D" w:rsidP="0051760D">
                  <w:pPr>
                    <w:spacing w:before="150" w:after="150" w:line="240" w:lineRule="auto"/>
                    <w:jc w:val="center"/>
                    <w:rPr>
                      <w:rFonts w:ascii="Arial" w:eastAsia="Times New Roman" w:hAnsi="Arial" w:cs="Arial"/>
                      <w:color w:val="000000"/>
                      <w:sz w:val="41"/>
                      <w:szCs w:val="41"/>
                      <w:lang w:eastAsia="fr-FR"/>
                    </w:rPr>
                  </w:pPr>
                  <w:r w:rsidRPr="0051760D">
                    <w:rPr>
                      <w:rFonts w:ascii="Poppins" w:eastAsia="Times New Roman" w:hAnsi="Poppins" w:cs="Poppins"/>
                      <w:b/>
                      <w:bCs/>
                      <w:color w:val="24234E"/>
                      <w:sz w:val="41"/>
                      <w:szCs w:val="41"/>
                      <w:lang w:eastAsia="fr-FR"/>
                    </w:rPr>
                    <w:t>Nouveau </w:t>
                  </w:r>
                  <w:r w:rsidRPr="0051760D">
                    <w:rPr>
                      <w:rFonts w:ascii="Poppins" w:eastAsia="Times New Roman" w:hAnsi="Poppins" w:cs="Poppins"/>
                      <w:b/>
                      <w:bCs/>
                      <w:color w:val="3E57A3"/>
                      <w:sz w:val="41"/>
                      <w:szCs w:val="41"/>
                      <w:lang w:eastAsia="fr-FR"/>
                    </w:rPr>
                    <w:t>logo</w:t>
                  </w:r>
                </w:p>
              </w:tc>
            </w:tr>
          </w:tbl>
          <w:p w14:paraId="666A9567"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r w:rsidR="0051760D" w:rsidRPr="0051760D" w14:paraId="357CCF45" w14:textId="77777777" w:rsidTr="0051760D">
        <w:trPr>
          <w:jc w:val="center"/>
        </w:trPr>
        <w:tc>
          <w:tcPr>
            <w:tcW w:w="0" w:type="auto"/>
            <w:shd w:val="clear" w:color="auto" w:fill="F3F3F3"/>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7E463B94" w14:textId="77777777">
              <w:tc>
                <w:tcPr>
                  <w:tcW w:w="0" w:type="auto"/>
                  <w:tcMar>
                    <w:top w:w="0" w:type="dxa"/>
                    <w:left w:w="375" w:type="dxa"/>
                    <w:bottom w:w="0" w:type="dxa"/>
                    <w:right w:w="375" w:type="dxa"/>
                  </w:tcMar>
                  <w:vAlign w:val="center"/>
                  <w:hideMark/>
                </w:tcPr>
                <w:p w14:paraId="701C0705" w14:textId="77777777" w:rsidR="0051760D" w:rsidRPr="0051760D" w:rsidRDefault="0051760D" w:rsidP="0051760D">
                  <w:pPr>
                    <w:spacing w:before="150" w:after="150" w:line="330" w:lineRule="atLeast"/>
                    <w:jc w:val="both"/>
                    <w:rPr>
                      <w:rFonts w:ascii="Arial" w:eastAsia="Times New Roman" w:hAnsi="Arial" w:cs="Arial"/>
                      <w:color w:val="000000"/>
                      <w:sz w:val="21"/>
                      <w:szCs w:val="21"/>
                      <w:lang w:eastAsia="fr-FR"/>
                    </w:rPr>
                  </w:pPr>
                  <w:proofErr w:type="spellStart"/>
                  <w:r w:rsidRPr="0051760D">
                    <w:rPr>
                      <w:rFonts w:ascii="Poppins" w:eastAsia="Times New Roman" w:hAnsi="Poppins" w:cs="Poppins"/>
                      <w:color w:val="000000"/>
                      <w:sz w:val="21"/>
                      <w:szCs w:val="21"/>
                      <w:lang w:eastAsia="fr-FR"/>
                    </w:rPr>
                    <w:t>Comat</w:t>
                  </w:r>
                  <w:proofErr w:type="spellEnd"/>
                  <w:r w:rsidRPr="0051760D">
                    <w:rPr>
                      <w:rFonts w:ascii="Poppins" w:eastAsia="Times New Roman" w:hAnsi="Poppins" w:cs="Poppins"/>
                      <w:color w:val="000000"/>
                      <w:sz w:val="21"/>
                      <w:szCs w:val="21"/>
                      <w:lang w:eastAsia="fr-FR"/>
                    </w:rPr>
                    <w:t xml:space="preserve"> structure ses activités en 3 business </w:t>
                  </w:r>
                  <w:proofErr w:type="spellStart"/>
                  <w:r w:rsidRPr="0051760D">
                    <w:rPr>
                      <w:rFonts w:ascii="Poppins" w:eastAsia="Times New Roman" w:hAnsi="Poppins" w:cs="Poppins"/>
                      <w:color w:val="000000"/>
                      <w:sz w:val="21"/>
                      <w:szCs w:val="21"/>
                      <w:lang w:eastAsia="fr-FR"/>
                    </w:rPr>
                    <w:t>lines</w:t>
                  </w:r>
                  <w:proofErr w:type="spellEnd"/>
                  <w:r w:rsidRPr="0051760D">
                    <w:rPr>
                      <w:rFonts w:ascii="Poppins" w:eastAsia="Times New Roman" w:hAnsi="Poppins" w:cs="Poppins"/>
                      <w:color w:val="000000"/>
                      <w:sz w:val="21"/>
                      <w:szCs w:val="21"/>
                      <w:lang w:eastAsia="fr-FR"/>
                    </w:rPr>
                    <w:t xml:space="preserve"> : Science &amp; Exploration, Télécommunications &amp; Observation et Small </w:t>
                  </w:r>
                  <w:proofErr w:type="spellStart"/>
                  <w:r w:rsidRPr="0051760D">
                    <w:rPr>
                      <w:rFonts w:ascii="Poppins" w:eastAsia="Times New Roman" w:hAnsi="Poppins" w:cs="Poppins"/>
                      <w:color w:val="000000"/>
                      <w:sz w:val="21"/>
                      <w:szCs w:val="21"/>
                      <w:lang w:eastAsia="fr-FR"/>
                    </w:rPr>
                    <w:t>Sat</w:t>
                  </w:r>
                  <w:proofErr w:type="spellEnd"/>
                  <w:r w:rsidRPr="0051760D">
                    <w:rPr>
                      <w:rFonts w:ascii="Poppins" w:eastAsia="Times New Roman" w:hAnsi="Poppins" w:cs="Poppins"/>
                      <w:color w:val="000000"/>
                      <w:sz w:val="21"/>
                      <w:szCs w:val="21"/>
                      <w:lang w:eastAsia="fr-FR"/>
                    </w:rPr>
                    <w:t>. A cette occasion, nous mettrons en ligne à la fin du mois de notre nouveau site internet et nous avons le plaisir de vous faire découvrir notre nouveau logo.</w:t>
                  </w:r>
                </w:p>
              </w:tc>
            </w:tr>
          </w:tbl>
          <w:p w14:paraId="6768AB34"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bl>
    <w:p w14:paraId="10285AB1" w14:textId="77777777" w:rsidR="0051760D" w:rsidRPr="0051760D" w:rsidRDefault="0051760D" w:rsidP="0051760D">
      <w:pPr>
        <w:shd w:val="clear" w:color="auto" w:fill="F3F3F3"/>
        <w:spacing w:after="0" w:line="240" w:lineRule="auto"/>
        <w:rPr>
          <w:rFonts w:ascii="Times New Roman" w:eastAsia="Times New Roman" w:hAnsi="Times New Roman" w:cs="Times New Roman"/>
          <w:vanish/>
          <w:color w:val="000000"/>
          <w:sz w:val="27"/>
          <w:szCs w:val="27"/>
          <w:lang w:eastAsia="fr-FR"/>
        </w:rPr>
      </w:pPr>
    </w:p>
    <w:tbl>
      <w:tblPr>
        <w:tblW w:w="9000" w:type="dxa"/>
        <w:jc w:val="center"/>
        <w:shd w:val="clear" w:color="auto" w:fill="F3F3F3"/>
        <w:tblCellMar>
          <w:left w:w="0" w:type="dxa"/>
          <w:right w:w="0" w:type="dxa"/>
        </w:tblCellMar>
        <w:tblLook w:val="04A0" w:firstRow="1" w:lastRow="0" w:firstColumn="1" w:lastColumn="0" w:noHBand="0" w:noVBand="1"/>
      </w:tblPr>
      <w:tblGrid>
        <w:gridCol w:w="9000"/>
      </w:tblGrid>
      <w:tr w:rsidR="0051760D" w:rsidRPr="0051760D" w14:paraId="2A600134" w14:textId="77777777" w:rsidTr="0051760D">
        <w:trPr>
          <w:jc w:val="center"/>
        </w:trPr>
        <w:tc>
          <w:tcPr>
            <w:tcW w:w="0" w:type="auto"/>
            <w:shd w:val="clear" w:color="auto" w:fill="F3F3F3"/>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133E7C89" w14:textId="77777777">
              <w:tc>
                <w:tcPr>
                  <w:tcW w:w="0" w:type="auto"/>
                  <w:tcMar>
                    <w:top w:w="0" w:type="dxa"/>
                    <w:left w:w="750" w:type="dxa"/>
                    <w:bottom w:w="0" w:type="dxa"/>
                    <w:right w:w="750" w:type="dxa"/>
                  </w:tcMar>
                  <w:vAlign w:val="center"/>
                  <w:hideMark/>
                </w:tcPr>
                <w:tbl>
                  <w:tblPr>
                    <w:tblW w:w="0" w:type="auto"/>
                    <w:jc w:val="center"/>
                    <w:tblCellMar>
                      <w:left w:w="0" w:type="dxa"/>
                      <w:right w:w="0" w:type="dxa"/>
                    </w:tblCellMar>
                    <w:tblLook w:val="04A0" w:firstRow="1" w:lastRow="0" w:firstColumn="1" w:lastColumn="0" w:noHBand="0" w:noVBand="1"/>
                  </w:tblPr>
                  <w:tblGrid>
                    <w:gridCol w:w="7500"/>
                  </w:tblGrid>
                  <w:tr w:rsidR="0051760D" w:rsidRPr="0051760D" w14:paraId="6D90657A" w14:textId="77777777">
                    <w:trPr>
                      <w:jc w:val="center"/>
                    </w:trPr>
                    <w:tc>
                      <w:tcPr>
                        <w:tcW w:w="7500" w:type="dxa"/>
                        <w:vAlign w:val="center"/>
                        <w:hideMark/>
                      </w:tcPr>
                      <w:p w14:paraId="772BFCDB" w14:textId="5764B417" w:rsidR="0051760D" w:rsidRPr="0051760D" w:rsidRDefault="0051760D" w:rsidP="0051760D">
                        <w:pPr>
                          <w:spacing w:after="0" w:line="240" w:lineRule="auto"/>
                          <w:rPr>
                            <w:rFonts w:ascii="Times New Roman" w:eastAsia="Times New Roman" w:hAnsi="Times New Roman" w:cs="Times New Roman"/>
                            <w:sz w:val="24"/>
                            <w:szCs w:val="24"/>
                            <w:lang w:eastAsia="fr-FR"/>
                          </w:rPr>
                        </w:pPr>
                        <w:r w:rsidRPr="0051760D">
                          <w:rPr>
                            <w:rFonts w:ascii="Times New Roman" w:eastAsia="Times New Roman" w:hAnsi="Times New Roman" w:cs="Times New Roman"/>
                            <w:noProof/>
                            <w:sz w:val="24"/>
                            <w:szCs w:val="24"/>
                            <w:lang w:eastAsia="fr-FR"/>
                          </w:rPr>
                          <w:drawing>
                            <wp:inline distT="0" distB="0" distL="0" distR="0" wp14:anchorId="30437938" wp14:editId="45AB4AE3">
                              <wp:extent cx="4762500" cy="14954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1495425"/>
                                      </a:xfrm>
                                      <a:prstGeom prst="rect">
                                        <a:avLst/>
                                      </a:prstGeom>
                                      <a:noFill/>
                                      <a:ln>
                                        <a:noFill/>
                                      </a:ln>
                                    </pic:spPr>
                                  </pic:pic>
                                </a:graphicData>
                              </a:graphic>
                            </wp:inline>
                          </w:drawing>
                        </w:r>
                      </w:p>
                    </w:tc>
                  </w:tr>
                </w:tbl>
                <w:p w14:paraId="5791E657" w14:textId="77777777" w:rsidR="0051760D" w:rsidRPr="0051760D" w:rsidRDefault="0051760D" w:rsidP="0051760D">
                  <w:pPr>
                    <w:spacing w:after="0" w:line="240" w:lineRule="auto"/>
                    <w:jc w:val="center"/>
                    <w:rPr>
                      <w:rFonts w:ascii="Times New Roman" w:eastAsia="Times New Roman" w:hAnsi="Times New Roman" w:cs="Times New Roman"/>
                      <w:sz w:val="2"/>
                      <w:szCs w:val="2"/>
                      <w:lang w:eastAsia="fr-FR"/>
                    </w:rPr>
                  </w:pPr>
                </w:p>
              </w:tc>
            </w:tr>
          </w:tbl>
          <w:p w14:paraId="5F3C60F2"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r w:rsidR="0051760D" w:rsidRPr="0051760D" w14:paraId="3951D33D" w14:textId="77777777" w:rsidTr="0051760D">
        <w:tblPrEx>
          <w:shd w:val="clear" w:color="auto" w:fill="FFFFFF"/>
        </w:tblPrEx>
        <w:trPr>
          <w:jc w:val="center"/>
        </w:trPr>
        <w:tc>
          <w:tcPr>
            <w:tcW w:w="0" w:type="auto"/>
            <w:shd w:val="clear" w:color="auto" w:fill="FFFFFF"/>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62304D61" w14:textId="77777777">
              <w:tc>
                <w:tcPr>
                  <w:tcW w:w="0" w:type="auto"/>
                  <w:tcMar>
                    <w:top w:w="0" w:type="dxa"/>
                    <w:left w:w="375" w:type="dxa"/>
                    <w:bottom w:w="0" w:type="dxa"/>
                    <w:right w:w="375" w:type="dxa"/>
                  </w:tcMar>
                  <w:vAlign w:val="center"/>
                  <w:hideMark/>
                </w:tcPr>
                <w:p w14:paraId="401AE0D6" w14:textId="77777777" w:rsidR="0051760D" w:rsidRPr="0051760D" w:rsidRDefault="0051760D" w:rsidP="0051760D">
                  <w:pPr>
                    <w:spacing w:before="150" w:after="150" w:line="240" w:lineRule="auto"/>
                    <w:jc w:val="center"/>
                    <w:rPr>
                      <w:rFonts w:ascii="Arial" w:eastAsia="Times New Roman" w:hAnsi="Arial" w:cs="Arial"/>
                      <w:color w:val="000000"/>
                      <w:sz w:val="41"/>
                      <w:szCs w:val="41"/>
                      <w:lang w:eastAsia="fr-FR"/>
                    </w:rPr>
                  </w:pPr>
                  <w:r w:rsidRPr="0051760D">
                    <w:rPr>
                      <w:rFonts w:ascii="Poppins" w:eastAsia="Times New Roman" w:hAnsi="Poppins" w:cs="Poppins"/>
                      <w:b/>
                      <w:bCs/>
                      <w:color w:val="24234E"/>
                      <w:sz w:val="41"/>
                      <w:szCs w:val="41"/>
                      <w:lang w:eastAsia="fr-FR"/>
                    </w:rPr>
                    <w:lastRenderedPageBreak/>
                    <w:t> Salons </w:t>
                  </w:r>
                </w:p>
              </w:tc>
            </w:tr>
          </w:tbl>
          <w:p w14:paraId="721561B2"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bl>
    <w:p w14:paraId="1321A274" w14:textId="77777777" w:rsidR="0051760D" w:rsidRPr="0051760D" w:rsidRDefault="0051760D" w:rsidP="0051760D">
      <w:pPr>
        <w:shd w:val="clear" w:color="auto" w:fill="FFFFFF"/>
        <w:spacing w:after="0" w:line="240" w:lineRule="auto"/>
        <w:rPr>
          <w:rFonts w:ascii="Times New Roman" w:eastAsia="Times New Roman" w:hAnsi="Times New Roman" w:cs="Times New Roman"/>
          <w:vanish/>
          <w:color w:val="000000"/>
          <w:sz w:val="27"/>
          <w:szCs w:val="27"/>
          <w:lang w:eastAsia="fr-FR"/>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51760D" w:rsidRPr="0051760D" w14:paraId="0CD95F91" w14:textId="77777777" w:rsidTr="0051760D">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06D26928"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51760D" w:rsidRPr="0051760D" w14:paraId="27B60998" w14:textId="77777777">
                    <w:trPr>
                      <w:jc w:val="center"/>
                    </w:trPr>
                    <w:tc>
                      <w:tcPr>
                        <w:tcW w:w="3000" w:type="dxa"/>
                        <w:vAlign w:val="center"/>
                        <w:hideMark/>
                      </w:tcPr>
                      <w:p w14:paraId="0C620713" w14:textId="230C99AD" w:rsidR="0051760D" w:rsidRPr="0051760D" w:rsidRDefault="0051760D" w:rsidP="0051760D">
                        <w:pPr>
                          <w:spacing w:after="0" w:line="240" w:lineRule="auto"/>
                          <w:rPr>
                            <w:rFonts w:ascii="Times New Roman" w:eastAsia="Times New Roman" w:hAnsi="Times New Roman" w:cs="Times New Roman"/>
                            <w:sz w:val="24"/>
                            <w:szCs w:val="24"/>
                            <w:lang w:eastAsia="fr-FR"/>
                          </w:rPr>
                        </w:pPr>
                        <w:r w:rsidRPr="0051760D">
                          <w:rPr>
                            <w:rFonts w:ascii="Times New Roman" w:eastAsia="Times New Roman" w:hAnsi="Times New Roman" w:cs="Times New Roman"/>
                            <w:noProof/>
                            <w:color w:val="0000FF"/>
                            <w:sz w:val="24"/>
                            <w:szCs w:val="24"/>
                            <w:lang w:eastAsia="fr-FR"/>
                          </w:rPr>
                          <w:drawing>
                            <wp:inline distT="0" distB="0" distL="0" distR="0" wp14:anchorId="278E22B3" wp14:editId="584D2837">
                              <wp:extent cx="1905000" cy="1181100"/>
                              <wp:effectExtent l="0" t="0" r="0" b="0"/>
                              <wp:docPr id="7" name="Image 7">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181100"/>
                                      </a:xfrm>
                                      <a:prstGeom prst="rect">
                                        <a:avLst/>
                                      </a:prstGeom>
                                      <a:noFill/>
                                      <a:ln>
                                        <a:noFill/>
                                      </a:ln>
                                    </pic:spPr>
                                  </pic:pic>
                                </a:graphicData>
                              </a:graphic>
                            </wp:inline>
                          </w:drawing>
                        </w:r>
                      </w:p>
                    </w:tc>
                  </w:tr>
                </w:tbl>
                <w:p w14:paraId="0D9ACDB6" w14:textId="77777777" w:rsidR="0051760D" w:rsidRPr="0051760D" w:rsidRDefault="0051760D" w:rsidP="0051760D">
                  <w:pPr>
                    <w:spacing w:after="0" w:line="240" w:lineRule="auto"/>
                    <w:jc w:val="center"/>
                    <w:rPr>
                      <w:rFonts w:ascii="Times New Roman" w:eastAsia="Times New Roman" w:hAnsi="Times New Roman" w:cs="Times New Roman"/>
                      <w:sz w:val="2"/>
                      <w:szCs w:val="2"/>
                      <w:lang w:eastAsia="fr-FR"/>
                    </w:rPr>
                  </w:pPr>
                </w:p>
              </w:tc>
            </w:tr>
          </w:tbl>
          <w:p w14:paraId="5118D32F" w14:textId="77777777" w:rsidR="0051760D" w:rsidRPr="0051760D" w:rsidRDefault="0051760D" w:rsidP="0051760D">
            <w:pPr>
              <w:spacing w:after="0" w:line="240" w:lineRule="auto"/>
              <w:textAlignment w:val="top"/>
              <w:rPr>
                <w:rFonts w:ascii="Times New Roman" w:eastAsia="Times New Roman" w:hAnsi="Times New Roman" w:cs="Times New Roman"/>
                <w:vanish/>
                <w:sz w:val="2"/>
                <w:szCs w:val="2"/>
                <w:lang w:eastAsia="fr-FR"/>
              </w:rPr>
            </w:pPr>
          </w:p>
          <w:tbl>
            <w:tblPr>
              <w:tblW w:w="5000" w:type="pct"/>
              <w:tblCellMar>
                <w:left w:w="0" w:type="dxa"/>
                <w:right w:w="0" w:type="dxa"/>
              </w:tblCellMar>
              <w:tblLook w:val="04A0" w:firstRow="1" w:lastRow="0" w:firstColumn="1" w:lastColumn="0" w:noHBand="0" w:noVBand="1"/>
            </w:tblPr>
            <w:tblGrid>
              <w:gridCol w:w="9000"/>
            </w:tblGrid>
            <w:tr w:rsidR="0051760D" w:rsidRPr="0051760D" w14:paraId="1352BD84"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000"/>
                  </w:tblGrid>
                  <w:tr w:rsidR="0051760D" w:rsidRPr="0051760D" w14:paraId="5588BF05" w14:textId="77777777">
                    <w:trPr>
                      <w:jc w:val="center"/>
                    </w:trPr>
                    <w:tc>
                      <w:tcPr>
                        <w:tcW w:w="3000" w:type="dxa"/>
                        <w:vAlign w:val="center"/>
                        <w:hideMark/>
                      </w:tcPr>
                      <w:p w14:paraId="406A9FFF" w14:textId="2BB4911A" w:rsidR="0051760D" w:rsidRPr="0051760D" w:rsidRDefault="0051760D" w:rsidP="0051760D">
                        <w:pPr>
                          <w:spacing w:after="0" w:line="240" w:lineRule="auto"/>
                          <w:rPr>
                            <w:rFonts w:ascii="Times New Roman" w:eastAsia="Times New Roman" w:hAnsi="Times New Roman" w:cs="Times New Roman"/>
                            <w:sz w:val="24"/>
                            <w:szCs w:val="24"/>
                            <w:lang w:eastAsia="fr-FR"/>
                          </w:rPr>
                        </w:pPr>
                        <w:r w:rsidRPr="0051760D">
                          <w:rPr>
                            <w:rFonts w:ascii="Times New Roman" w:eastAsia="Times New Roman" w:hAnsi="Times New Roman" w:cs="Times New Roman"/>
                            <w:noProof/>
                            <w:color w:val="0000FF"/>
                            <w:sz w:val="24"/>
                            <w:szCs w:val="24"/>
                            <w:lang w:eastAsia="fr-FR"/>
                          </w:rPr>
                          <w:drawing>
                            <wp:inline distT="0" distB="0" distL="0" distR="0" wp14:anchorId="12D60033" wp14:editId="53B396FF">
                              <wp:extent cx="1905000" cy="1171575"/>
                              <wp:effectExtent l="0" t="0" r="0" b="9525"/>
                              <wp:docPr id="6" name="Image 6">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171575"/>
                                      </a:xfrm>
                                      <a:prstGeom prst="rect">
                                        <a:avLst/>
                                      </a:prstGeom>
                                      <a:noFill/>
                                      <a:ln>
                                        <a:noFill/>
                                      </a:ln>
                                    </pic:spPr>
                                  </pic:pic>
                                </a:graphicData>
                              </a:graphic>
                            </wp:inline>
                          </w:drawing>
                        </w:r>
                      </w:p>
                    </w:tc>
                  </w:tr>
                </w:tbl>
                <w:p w14:paraId="7A15044B" w14:textId="77777777" w:rsidR="0051760D" w:rsidRPr="0051760D" w:rsidRDefault="0051760D" w:rsidP="0051760D">
                  <w:pPr>
                    <w:spacing w:after="0" w:line="240" w:lineRule="auto"/>
                    <w:jc w:val="center"/>
                    <w:rPr>
                      <w:rFonts w:ascii="Times New Roman" w:eastAsia="Times New Roman" w:hAnsi="Times New Roman" w:cs="Times New Roman"/>
                      <w:sz w:val="2"/>
                      <w:szCs w:val="2"/>
                      <w:lang w:eastAsia="fr-FR"/>
                    </w:rPr>
                  </w:pPr>
                </w:p>
              </w:tc>
            </w:tr>
          </w:tbl>
          <w:p w14:paraId="683D25A0"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r w:rsidR="0051760D" w:rsidRPr="0051760D" w14:paraId="154ABA3E" w14:textId="77777777" w:rsidTr="0051760D">
        <w:trPr>
          <w:jc w:val="center"/>
        </w:trPr>
        <w:tc>
          <w:tcPr>
            <w:tcW w:w="0" w:type="auto"/>
            <w:shd w:val="clear" w:color="auto" w:fill="FFFFFF"/>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0743E4FF" w14:textId="77777777">
              <w:tc>
                <w:tcPr>
                  <w:tcW w:w="0" w:type="auto"/>
                  <w:tcMar>
                    <w:top w:w="0" w:type="dxa"/>
                    <w:left w:w="375" w:type="dxa"/>
                    <w:bottom w:w="0" w:type="dxa"/>
                    <w:right w:w="375" w:type="dxa"/>
                  </w:tcMar>
                  <w:vAlign w:val="center"/>
                  <w:hideMark/>
                </w:tcPr>
                <w:p w14:paraId="0A33FB7F" w14:textId="77777777" w:rsidR="0051760D" w:rsidRPr="0051760D" w:rsidRDefault="0051760D" w:rsidP="0051760D">
                  <w:pPr>
                    <w:spacing w:before="150" w:after="150" w:line="240" w:lineRule="auto"/>
                    <w:jc w:val="center"/>
                    <w:rPr>
                      <w:rFonts w:ascii="Arial" w:eastAsia="Times New Roman" w:hAnsi="Arial" w:cs="Arial"/>
                      <w:color w:val="000000"/>
                      <w:sz w:val="26"/>
                      <w:szCs w:val="26"/>
                      <w:lang w:eastAsia="fr-FR"/>
                    </w:rPr>
                  </w:pPr>
                  <w:proofErr w:type="spellStart"/>
                  <w:r w:rsidRPr="0051760D">
                    <w:rPr>
                      <w:rFonts w:ascii="Poppins" w:eastAsia="Times New Roman" w:hAnsi="Poppins" w:cs="Poppins"/>
                      <w:b/>
                      <w:bCs/>
                      <w:color w:val="000000"/>
                      <w:sz w:val="26"/>
                      <w:szCs w:val="26"/>
                      <w:lang w:eastAsia="fr-FR"/>
                    </w:rPr>
                    <w:t>Smallsat</w:t>
                  </w:r>
                  <w:proofErr w:type="spellEnd"/>
                  <w:r w:rsidRPr="0051760D">
                    <w:rPr>
                      <w:rFonts w:ascii="Poppins" w:eastAsia="Times New Roman" w:hAnsi="Poppins" w:cs="Poppins"/>
                      <w:b/>
                      <w:bCs/>
                      <w:color w:val="000000"/>
                      <w:sz w:val="26"/>
                      <w:szCs w:val="26"/>
                      <w:lang w:eastAsia="fr-FR"/>
                    </w:rPr>
                    <w:t xml:space="preserve"> Logan du 7 au 12 août - Virtuel</w:t>
                  </w:r>
                </w:p>
              </w:tc>
            </w:tr>
          </w:tbl>
          <w:p w14:paraId="52B4C468" w14:textId="77777777" w:rsidR="0051760D" w:rsidRPr="0051760D" w:rsidRDefault="0051760D" w:rsidP="0051760D">
            <w:pPr>
              <w:spacing w:after="0" w:line="240" w:lineRule="auto"/>
              <w:textAlignment w:val="top"/>
              <w:rPr>
                <w:rFonts w:ascii="Times New Roman" w:eastAsia="Times New Roman" w:hAnsi="Times New Roman" w:cs="Times New Roman"/>
                <w:vanish/>
                <w:sz w:val="2"/>
                <w:szCs w:val="2"/>
                <w:lang w:eastAsia="fr-FR"/>
              </w:rPr>
            </w:pPr>
          </w:p>
          <w:tbl>
            <w:tblPr>
              <w:tblW w:w="5000" w:type="pct"/>
              <w:tblCellMar>
                <w:left w:w="0" w:type="dxa"/>
                <w:right w:w="0" w:type="dxa"/>
              </w:tblCellMar>
              <w:tblLook w:val="04A0" w:firstRow="1" w:lastRow="0" w:firstColumn="1" w:lastColumn="0" w:noHBand="0" w:noVBand="1"/>
            </w:tblPr>
            <w:tblGrid>
              <w:gridCol w:w="9000"/>
            </w:tblGrid>
            <w:tr w:rsidR="0051760D" w:rsidRPr="0051760D" w14:paraId="4DD6F975" w14:textId="77777777">
              <w:tc>
                <w:tcPr>
                  <w:tcW w:w="0" w:type="auto"/>
                  <w:tcMar>
                    <w:top w:w="0" w:type="dxa"/>
                    <w:left w:w="375" w:type="dxa"/>
                    <w:bottom w:w="0" w:type="dxa"/>
                    <w:right w:w="375" w:type="dxa"/>
                  </w:tcMar>
                  <w:vAlign w:val="center"/>
                  <w:hideMark/>
                </w:tcPr>
                <w:p w14:paraId="7BDFA557" w14:textId="77777777" w:rsidR="0051760D" w:rsidRPr="0051760D" w:rsidRDefault="0051760D" w:rsidP="0051760D">
                  <w:pPr>
                    <w:spacing w:before="150" w:after="150" w:line="240" w:lineRule="auto"/>
                    <w:jc w:val="center"/>
                    <w:rPr>
                      <w:rFonts w:ascii="Arial" w:eastAsia="Times New Roman" w:hAnsi="Arial" w:cs="Arial"/>
                      <w:color w:val="000000"/>
                      <w:sz w:val="26"/>
                      <w:szCs w:val="26"/>
                      <w:lang w:eastAsia="fr-FR"/>
                    </w:rPr>
                  </w:pPr>
                  <w:r w:rsidRPr="0051760D">
                    <w:rPr>
                      <w:rFonts w:ascii="Poppins" w:eastAsia="Times New Roman" w:hAnsi="Poppins" w:cs="Poppins"/>
                      <w:b/>
                      <w:bCs/>
                      <w:color w:val="000000"/>
                      <w:sz w:val="26"/>
                      <w:szCs w:val="26"/>
                      <w:lang w:eastAsia="fr-FR"/>
                    </w:rPr>
                    <w:t>ESMATS du 20 au 24 septembre Virtuel</w:t>
                  </w:r>
                </w:p>
              </w:tc>
            </w:tr>
          </w:tbl>
          <w:p w14:paraId="4B2CEB46"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bl>
    <w:p w14:paraId="6ED79FE2" w14:textId="77777777" w:rsidR="0051760D" w:rsidRPr="0051760D" w:rsidRDefault="0051760D" w:rsidP="0051760D">
      <w:pPr>
        <w:shd w:val="clear" w:color="auto" w:fill="FFFFFF"/>
        <w:spacing w:after="0" w:line="240" w:lineRule="auto"/>
        <w:rPr>
          <w:rFonts w:ascii="Times New Roman" w:eastAsia="Times New Roman" w:hAnsi="Times New Roman" w:cs="Times New Roman"/>
          <w:vanish/>
          <w:color w:val="000000"/>
          <w:sz w:val="27"/>
          <w:szCs w:val="27"/>
          <w:lang w:eastAsia="fr-FR"/>
        </w:rPr>
      </w:pP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51760D" w:rsidRPr="0051760D" w14:paraId="611F33F7" w14:textId="77777777" w:rsidTr="0051760D">
        <w:trPr>
          <w:jc w:val="center"/>
        </w:trPr>
        <w:tc>
          <w:tcPr>
            <w:tcW w:w="0" w:type="auto"/>
            <w:shd w:val="clear" w:color="auto" w:fill="FFFFFF"/>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00"/>
            </w:tblGrid>
            <w:tr w:rsidR="0051760D" w:rsidRPr="0051760D" w14:paraId="44B44DD8" w14:textId="77777777">
              <w:tc>
                <w:tcPr>
                  <w:tcW w:w="0" w:type="auto"/>
                  <w:tcMar>
                    <w:top w:w="150" w:type="dxa"/>
                    <w:left w:w="375" w:type="dxa"/>
                    <w:bottom w:w="150" w:type="dxa"/>
                    <w:right w:w="375" w:type="dxa"/>
                  </w:tcMar>
                  <w:vAlign w:val="center"/>
                  <w:hideMark/>
                </w:tcPr>
                <w:p w14:paraId="611D8641" w14:textId="77777777" w:rsidR="0051760D" w:rsidRPr="0051760D" w:rsidRDefault="0051760D" w:rsidP="0051760D">
                  <w:pPr>
                    <w:spacing w:after="0" w:line="240" w:lineRule="auto"/>
                    <w:rPr>
                      <w:rFonts w:ascii="Times New Roman" w:eastAsia="Times New Roman" w:hAnsi="Times New Roman" w:cs="Times New Roman"/>
                      <w:color w:val="000000"/>
                      <w:sz w:val="27"/>
                      <w:szCs w:val="27"/>
                      <w:lang w:eastAsia="fr-FR"/>
                    </w:rPr>
                  </w:pPr>
                </w:p>
              </w:tc>
            </w:tr>
            <w:tr w:rsidR="0051760D" w:rsidRPr="0051760D" w14:paraId="23F44D94" w14:textId="77777777">
              <w:tc>
                <w:tcPr>
                  <w:tcW w:w="0" w:type="auto"/>
                  <w:tcMar>
                    <w:top w:w="0" w:type="dxa"/>
                    <w:left w:w="375" w:type="dxa"/>
                    <w:bottom w:w="0" w:type="dxa"/>
                    <w:right w:w="375" w:type="dxa"/>
                  </w:tcMar>
                  <w:vAlign w:val="center"/>
                  <w:hideMark/>
                </w:tcPr>
                <w:p w14:paraId="541B3654" w14:textId="77777777" w:rsidR="0051760D" w:rsidRPr="0051760D" w:rsidRDefault="0051760D" w:rsidP="0051760D">
                  <w:pPr>
                    <w:spacing w:before="150" w:after="100" w:afterAutospacing="1" w:line="240" w:lineRule="auto"/>
                    <w:jc w:val="center"/>
                    <w:outlineLvl w:val="0"/>
                    <w:rPr>
                      <w:rFonts w:ascii="Arial" w:eastAsia="Times New Roman" w:hAnsi="Arial" w:cs="Arial"/>
                      <w:color w:val="000000"/>
                      <w:kern w:val="36"/>
                      <w:sz w:val="48"/>
                      <w:szCs w:val="48"/>
                      <w:lang w:eastAsia="fr-FR"/>
                    </w:rPr>
                  </w:pPr>
                  <w:r w:rsidRPr="0051760D">
                    <w:rPr>
                      <w:rFonts w:ascii="Poppins" w:eastAsia="Times New Roman" w:hAnsi="Poppins" w:cs="Poppins"/>
                      <w:b/>
                      <w:bCs/>
                      <w:color w:val="24234E"/>
                      <w:kern w:val="36"/>
                      <w:sz w:val="41"/>
                      <w:szCs w:val="41"/>
                      <w:lang w:eastAsia="fr-FR"/>
                    </w:rPr>
                    <w:t>La </w:t>
                  </w:r>
                  <w:r w:rsidRPr="0051760D">
                    <w:rPr>
                      <w:rFonts w:ascii="Poppins" w:eastAsia="Times New Roman" w:hAnsi="Poppins" w:cs="Poppins"/>
                      <w:b/>
                      <w:bCs/>
                      <w:color w:val="3E57A3"/>
                      <w:kern w:val="36"/>
                      <w:sz w:val="41"/>
                      <w:szCs w:val="41"/>
                      <w:lang w:eastAsia="fr-FR"/>
                    </w:rPr>
                    <w:t>Presse</w:t>
                  </w:r>
                </w:p>
                <w:p w14:paraId="33000CB5" w14:textId="77777777" w:rsidR="0051760D" w:rsidRPr="0051760D" w:rsidRDefault="0051760D" w:rsidP="0051760D">
                  <w:pPr>
                    <w:spacing w:before="150" w:after="150" w:line="240" w:lineRule="auto"/>
                    <w:jc w:val="center"/>
                    <w:rPr>
                      <w:rFonts w:ascii="Arial" w:eastAsia="Times New Roman" w:hAnsi="Arial" w:cs="Arial"/>
                      <w:color w:val="000000"/>
                      <w:sz w:val="41"/>
                      <w:szCs w:val="41"/>
                      <w:lang w:eastAsia="fr-FR"/>
                    </w:rPr>
                  </w:pPr>
                  <w:r w:rsidRPr="0051760D">
                    <w:rPr>
                      <w:rFonts w:ascii="Poppins" w:eastAsia="Times New Roman" w:hAnsi="Poppins" w:cs="Poppins"/>
                      <w:color w:val="000000"/>
                      <w:sz w:val="26"/>
                      <w:szCs w:val="26"/>
                      <w:lang w:eastAsia="fr-FR"/>
                    </w:rPr>
                    <w:t>Ils parlent de nous :</w:t>
                  </w:r>
                </w:p>
              </w:tc>
            </w:tr>
            <w:tr w:rsidR="0051760D" w:rsidRPr="0051760D" w14:paraId="430A130D" w14:textId="77777777">
              <w:tc>
                <w:tcPr>
                  <w:tcW w:w="0" w:type="auto"/>
                  <w:tcMar>
                    <w:top w:w="0" w:type="dxa"/>
                    <w:left w:w="375" w:type="dxa"/>
                    <w:bottom w:w="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4500"/>
                  </w:tblGrid>
                  <w:tr w:rsidR="0051760D" w:rsidRPr="0051760D" w14:paraId="30D6B6EB" w14:textId="77777777">
                    <w:trPr>
                      <w:jc w:val="center"/>
                    </w:trPr>
                    <w:tc>
                      <w:tcPr>
                        <w:tcW w:w="4500" w:type="dxa"/>
                        <w:vAlign w:val="center"/>
                        <w:hideMark/>
                      </w:tcPr>
                      <w:p w14:paraId="6E50E7BA" w14:textId="5E704F6E" w:rsidR="0051760D" w:rsidRPr="0051760D" w:rsidRDefault="0051760D" w:rsidP="0051760D">
                        <w:pPr>
                          <w:spacing w:after="0" w:line="240" w:lineRule="auto"/>
                          <w:rPr>
                            <w:rFonts w:ascii="Times New Roman" w:eastAsia="Times New Roman" w:hAnsi="Times New Roman" w:cs="Times New Roman"/>
                            <w:sz w:val="24"/>
                            <w:szCs w:val="24"/>
                            <w:lang w:eastAsia="fr-FR"/>
                          </w:rPr>
                        </w:pPr>
                        <w:r w:rsidRPr="0051760D">
                          <w:rPr>
                            <w:rFonts w:ascii="Times New Roman" w:eastAsia="Times New Roman" w:hAnsi="Times New Roman" w:cs="Times New Roman"/>
                            <w:noProof/>
                            <w:color w:val="0000FF"/>
                            <w:sz w:val="24"/>
                            <w:szCs w:val="24"/>
                            <w:lang w:eastAsia="fr-FR"/>
                          </w:rPr>
                          <w:drawing>
                            <wp:inline distT="0" distB="0" distL="0" distR="0" wp14:anchorId="36D26FD5" wp14:editId="55E21C9B">
                              <wp:extent cx="2857500" cy="1647825"/>
                              <wp:effectExtent l="0" t="0" r="0" b="9525"/>
                              <wp:docPr id="5" name="Image 5">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647825"/>
                                      </a:xfrm>
                                      <a:prstGeom prst="rect">
                                        <a:avLst/>
                                      </a:prstGeom>
                                      <a:noFill/>
                                      <a:ln>
                                        <a:noFill/>
                                      </a:ln>
                                    </pic:spPr>
                                  </pic:pic>
                                </a:graphicData>
                              </a:graphic>
                            </wp:inline>
                          </w:drawing>
                        </w:r>
                      </w:p>
                    </w:tc>
                  </w:tr>
                </w:tbl>
                <w:p w14:paraId="38342206" w14:textId="77777777" w:rsidR="0051760D" w:rsidRPr="0051760D" w:rsidRDefault="0051760D" w:rsidP="0051760D">
                  <w:pPr>
                    <w:spacing w:after="0" w:line="240" w:lineRule="auto"/>
                    <w:jc w:val="center"/>
                    <w:rPr>
                      <w:rFonts w:ascii="Times New Roman" w:eastAsia="Times New Roman" w:hAnsi="Times New Roman" w:cs="Times New Roman"/>
                      <w:sz w:val="2"/>
                      <w:szCs w:val="2"/>
                      <w:lang w:eastAsia="fr-FR"/>
                    </w:rPr>
                  </w:pPr>
                </w:p>
              </w:tc>
            </w:tr>
          </w:tbl>
          <w:p w14:paraId="7489AF83"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r w:rsidR="0051760D" w:rsidRPr="0051760D" w14:paraId="029A08F9" w14:textId="77777777" w:rsidTr="0051760D">
        <w:trPr>
          <w:jc w:val="center"/>
        </w:trPr>
        <w:tc>
          <w:tcPr>
            <w:tcW w:w="0" w:type="auto"/>
            <w:shd w:val="clear" w:color="auto" w:fill="FFFFFF"/>
            <w:tcMar>
              <w:top w:w="150" w:type="dxa"/>
              <w:left w:w="150" w:type="dxa"/>
              <w:bottom w:w="30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700"/>
            </w:tblGrid>
            <w:tr w:rsidR="0051760D" w:rsidRPr="0051760D" w14:paraId="00116957" w14:textId="77777777">
              <w:tc>
                <w:tcPr>
                  <w:tcW w:w="0" w:type="auto"/>
                  <w:tcMar>
                    <w:top w:w="0" w:type="dxa"/>
                    <w:left w:w="375" w:type="dxa"/>
                    <w:bottom w:w="0" w:type="dxa"/>
                    <w:right w:w="375" w:type="dxa"/>
                  </w:tcMar>
                  <w:vAlign w:val="center"/>
                  <w:hideMark/>
                </w:tcPr>
                <w:p w14:paraId="051982D8" w14:textId="77777777" w:rsidR="0051760D" w:rsidRPr="0051760D" w:rsidRDefault="0051760D" w:rsidP="0051760D">
                  <w:pPr>
                    <w:spacing w:before="150" w:after="150" w:line="270" w:lineRule="atLeast"/>
                    <w:jc w:val="center"/>
                    <w:rPr>
                      <w:rFonts w:ascii="Arial" w:eastAsia="Times New Roman" w:hAnsi="Arial" w:cs="Arial"/>
                      <w:color w:val="000000"/>
                      <w:sz w:val="26"/>
                      <w:szCs w:val="26"/>
                      <w:lang w:eastAsia="fr-FR"/>
                    </w:rPr>
                  </w:pPr>
                  <w:r w:rsidRPr="0051760D">
                    <w:rPr>
                      <w:rFonts w:ascii="Poppins" w:eastAsia="Times New Roman" w:hAnsi="Poppins" w:cs="Poppins"/>
                      <w:b/>
                      <w:bCs/>
                      <w:color w:val="000000"/>
                      <w:sz w:val="21"/>
                      <w:szCs w:val="21"/>
                      <w:lang w:eastAsia="fr-FR"/>
                    </w:rPr>
                    <w:t xml:space="preserve">Philippe </w:t>
                  </w:r>
                  <w:proofErr w:type="spellStart"/>
                  <w:r w:rsidRPr="0051760D">
                    <w:rPr>
                      <w:rFonts w:ascii="Poppins" w:eastAsia="Times New Roman" w:hAnsi="Poppins" w:cs="Poppins"/>
                      <w:b/>
                      <w:bCs/>
                      <w:color w:val="000000"/>
                      <w:sz w:val="21"/>
                      <w:szCs w:val="21"/>
                      <w:lang w:eastAsia="fr-FR"/>
                    </w:rPr>
                    <w:t>Croizon</w:t>
                  </w:r>
                  <w:proofErr w:type="spellEnd"/>
                  <w:r w:rsidRPr="0051760D">
                    <w:rPr>
                      <w:rFonts w:ascii="Poppins" w:eastAsia="Times New Roman" w:hAnsi="Poppins" w:cs="Poppins"/>
                      <w:b/>
                      <w:bCs/>
                      <w:color w:val="000000"/>
                      <w:sz w:val="21"/>
                      <w:szCs w:val="21"/>
                      <w:lang w:eastAsia="fr-FR"/>
                    </w:rPr>
                    <w:t xml:space="preserve"> : "Quand j'ai vu les projets d'Elon Musk, je me suis dit pourquoi pas moi ? "</w:t>
                  </w:r>
                </w:p>
                <w:p w14:paraId="3EBD5277" w14:textId="77777777" w:rsidR="0051760D" w:rsidRPr="0051760D" w:rsidRDefault="0051760D" w:rsidP="0051760D">
                  <w:pPr>
                    <w:spacing w:before="150" w:after="150" w:line="270" w:lineRule="atLeast"/>
                    <w:jc w:val="center"/>
                    <w:rPr>
                      <w:rFonts w:ascii="Arial" w:eastAsia="Times New Roman" w:hAnsi="Arial" w:cs="Arial"/>
                      <w:color w:val="000000"/>
                      <w:sz w:val="26"/>
                      <w:szCs w:val="26"/>
                      <w:lang w:eastAsia="fr-FR"/>
                    </w:rPr>
                  </w:pPr>
                  <w:hyperlink r:id="rId27" w:tgtFrame="_blank" w:history="1">
                    <w:r w:rsidRPr="0051760D">
                      <w:rPr>
                        <w:rFonts w:ascii="Poppins" w:eastAsia="Times New Roman" w:hAnsi="Poppins" w:cs="Poppins"/>
                        <w:color w:val="3E57A3"/>
                        <w:sz w:val="21"/>
                        <w:szCs w:val="21"/>
                        <w:u w:val="single"/>
                        <w:lang w:eastAsia="fr-FR"/>
                      </w:rPr>
                      <w:t>LIRE +</w:t>
                    </w:r>
                  </w:hyperlink>
                </w:p>
              </w:tc>
            </w:tr>
          </w:tbl>
          <w:p w14:paraId="3702D45F"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bl>
    <w:p w14:paraId="6A56EC01" w14:textId="77777777" w:rsidR="0051760D" w:rsidRPr="0051760D" w:rsidRDefault="0051760D" w:rsidP="0051760D">
      <w:pPr>
        <w:spacing w:after="0" w:line="0" w:lineRule="auto"/>
        <w:rPr>
          <w:rFonts w:ascii="Times New Roman" w:eastAsia="Times New Roman" w:hAnsi="Times New Roman" w:cs="Times New Roman"/>
          <w:vanish/>
          <w:color w:val="000000"/>
          <w:sz w:val="2"/>
          <w:szCs w:val="2"/>
          <w:lang w:eastAsia="fr-FR"/>
        </w:rPr>
      </w:pPr>
    </w:p>
    <w:tbl>
      <w:tblPr>
        <w:tblW w:w="9000" w:type="dxa"/>
        <w:jc w:val="center"/>
        <w:tblCellMar>
          <w:left w:w="0" w:type="dxa"/>
          <w:right w:w="0" w:type="dxa"/>
        </w:tblCellMar>
        <w:tblLook w:val="04A0" w:firstRow="1" w:lastRow="0" w:firstColumn="1" w:lastColumn="0" w:noHBand="0" w:noVBand="1"/>
      </w:tblPr>
      <w:tblGrid>
        <w:gridCol w:w="9000"/>
      </w:tblGrid>
      <w:tr w:rsidR="0051760D" w:rsidRPr="0051760D" w14:paraId="3B1E395D" w14:textId="77777777" w:rsidTr="0051760D">
        <w:trPr>
          <w:jc w:val="center"/>
        </w:trPr>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0CA9E9A0"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030"/>
                  </w:tblGrid>
                  <w:tr w:rsidR="0051760D" w:rsidRPr="0051760D" w14:paraId="20DABF6C" w14:textId="77777777">
                    <w:trPr>
                      <w:jc w:val="center"/>
                    </w:trPr>
                    <w:tc>
                      <w:tcPr>
                        <w:tcW w:w="3015" w:type="dxa"/>
                        <w:vAlign w:val="center"/>
                        <w:hideMark/>
                      </w:tcPr>
                      <w:p w14:paraId="23A8E15F" w14:textId="36E44922" w:rsidR="0051760D" w:rsidRPr="0051760D" w:rsidRDefault="0051760D" w:rsidP="0051760D">
                        <w:pPr>
                          <w:spacing w:after="0" w:line="240" w:lineRule="auto"/>
                          <w:rPr>
                            <w:rFonts w:ascii="Times New Roman" w:eastAsia="Times New Roman" w:hAnsi="Times New Roman" w:cs="Times New Roman"/>
                            <w:sz w:val="24"/>
                            <w:szCs w:val="24"/>
                            <w:lang w:eastAsia="fr-FR"/>
                          </w:rPr>
                        </w:pPr>
                        <w:r w:rsidRPr="0051760D">
                          <w:rPr>
                            <w:rFonts w:ascii="Times New Roman" w:eastAsia="Times New Roman" w:hAnsi="Times New Roman" w:cs="Times New Roman"/>
                            <w:noProof/>
                            <w:sz w:val="24"/>
                            <w:szCs w:val="24"/>
                            <w:lang w:eastAsia="fr-FR"/>
                          </w:rPr>
                          <w:drawing>
                            <wp:inline distT="0" distB="0" distL="0" distR="0" wp14:anchorId="421906E9" wp14:editId="0B938F11">
                              <wp:extent cx="1914525" cy="5334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4525" cy="533400"/>
                                      </a:xfrm>
                                      <a:prstGeom prst="rect">
                                        <a:avLst/>
                                      </a:prstGeom>
                                      <a:noFill/>
                                      <a:ln>
                                        <a:noFill/>
                                      </a:ln>
                                    </pic:spPr>
                                  </pic:pic>
                                </a:graphicData>
                              </a:graphic>
                            </wp:inline>
                          </w:drawing>
                        </w:r>
                      </w:p>
                    </w:tc>
                  </w:tr>
                </w:tbl>
                <w:p w14:paraId="02EE57C6" w14:textId="77777777" w:rsidR="0051760D" w:rsidRPr="0051760D" w:rsidRDefault="0051760D" w:rsidP="0051760D">
                  <w:pPr>
                    <w:spacing w:after="0" w:line="240" w:lineRule="auto"/>
                    <w:jc w:val="center"/>
                    <w:rPr>
                      <w:rFonts w:ascii="Times New Roman" w:eastAsia="Times New Roman" w:hAnsi="Times New Roman" w:cs="Times New Roman"/>
                      <w:sz w:val="2"/>
                      <w:szCs w:val="2"/>
                      <w:lang w:eastAsia="fr-FR"/>
                    </w:rPr>
                  </w:pPr>
                </w:p>
              </w:tc>
            </w:tr>
            <w:tr w:rsidR="0051760D" w:rsidRPr="0051760D" w14:paraId="45844EA6" w14:textId="77777777">
              <w:tc>
                <w:tcPr>
                  <w:tcW w:w="0" w:type="auto"/>
                  <w:tcMar>
                    <w:top w:w="0" w:type="dxa"/>
                    <w:left w:w="375" w:type="dxa"/>
                    <w:bottom w:w="0" w:type="dxa"/>
                    <w:right w:w="375" w:type="dxa"/>
                  </w:tcMar>
                  <w:vAlign w:val="center"/>
                  <w:hideMark/>
                </w:tcPr>
                <w:p w14:paraId="6D74566C" w14:textId="77777777" w:rsidR="0051760D" w:rsidRPr="0051760D" w:rsidRDefault="0051760D" w:rsidP="0051760D">
                  <w:pPr>
                    <w:spacing w:before="150" w:after="150" w:line="270" w:lineRule="atLeast"/>
                    <w:jc w:val="center"/>
                    <w:rPr>
                      <w:rFonts w:ascii="Arial" w:eastAsia="Times New Roman" w:hAnsi="Arial" w:cs="Arial"/>
                      <w:color w:val="000000"/>
                      <w:sz w:val="23"/>
                      <w:szCs w:val="23"/>
                      <w:lang w:eastAsia="fr-FR"/>
                    </w:rPr>
                  </w:pPr>
                  <w:r w:rsidRPr="0051760D">
                    <w:rPr>
                      <w:rFonts w:ascii="Poppins" w:eastAsia="Times New Roman" w:hAnsi="Poppins" w:cs="Poppins"/>
                      <w:color w:val="FFFFFF"/>
                      <w:sz w:val="23"/>
                      <w:szCs w:val="23"/>
                      <w:lang w:eastAsia="fr-FR"/>
                    </w:rPr>
                    <w:t xml:space="preserve">6 chemin de </w:t>
                  </w:r>
                  <w:proofErr w:type="spellStart"/>
                  <w:r w:rsidRPr="0051760D">
                    <w:rPr>
                      <w:rFonts w:ascii="Poppins" w:eastAsia="Times New Roman" w:hAnsi="Poppins" w:cs="Poppins"/>
                      <w:color w:val="FFFFFF"/>
                      <w:sz w:val="23"/>
                      <w:szCs w:val="23"/>
                      <w:lang w:eastAsia="fr-FR"/>
                    </w:rPr>
                    <w:t>Vignalis</w:t>
                  </w:r>
                  <w:proofErr w:type="spellEnd"/>
                  <w:r w:rsidRPr="0051760D">
                    <w:rPr>
                      <w:rFonts w:ascii="Poppins" w:eastAsia="Times New Roman" w:hAnsi="Poppins" w:cs="Poppins"/>
                      <w:color w:val="FFFFFF"/>
                      <w:sz w:val="23"/>
                      <w:szCs w:val="23"/>
                      <w:lang w:eastAsia="fr-FR"/>
                    </w:rPr>
                    <w:t>, 31130 Flourens, FRANCE</w:t>
                  </w:r>
                </w:p>
                <w:p w14:paraId="23246004" w14:textId="77777777" w:rsidR="0051760D" w:rsidRPr="0051760D" w:rsidRDefault="0051760D" w:rsidP="0051760D">
                  <w:pPr>
                    <w:spacing w:before="150" w:after="150" w:line="270" w:lineRule="atLeast"/>
                    <w:jc w:val="center"/>
                    <w:rPr>
                      <w:rFonts w:ascii="Arial" w:eastAsia="Times New Roman" w:hAnsi="Arial" w:cs="Arial"/>
                      <w:color w:val="000000"/>
                      <w:sz w:val="23"/>
                      <w:szCs w:val="23"/>
                      <w:lang w:eastAsia="fr-FR"/>
                    </w:rPr>
                  </w:pPr>
                  <w:r w:rsidRPr="0051760D">
                    <w:rPr>
                      <w:rFonts w:ascii="Poppins" w:eastAsia="Times New Roman" w:hAnsi="Poppins" w:cs="Poppins"/>
                      <w:color w:val="FFFFFF"/>
                      <w:sz w:val="23"/>
                      <w:szCs w:val="23"/>
                      <w:lang w:eastAsia="fr-FR"/>
                    </w:rPr>
                    <w:t>+33 (0)5 61 24 26 16</w:t>
                  </w:r>
                </w:p>
              </w:tc>
            </w:tr>
            <w:tr w:rsidR="0051760D" w:rsidRPr="0051760D" w14:paraId="1ACE32ED"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2898"/>
                  </w:tblGrid>
                  <w:tr w:rsidR="0051760D" w:rsidRPr="0051760D" w14:paraId="031FAC8B" w14:textId="77777777">
                    <w:trPr>
                      <w:jc w:val="center"/>
                    </w:trPr>
                    <w:tc>
                      <w:tcPr>
                        <w:tcW w:w="0" w:type="auto"/>
                        <w:tcBorders>
                          <w:top w:val="single" w:sz="6" w:space="0" w:color="FFFFFF"/>
                          <w:left w:val="single" w:sz="6" w:space="0" w:color="FFFFFF"/>
                          <w:bottom w:val="single" w:sz="6" w:space="0" w:color="FFFFFF"/>
                          <w:right w:val="single" w:sz="6" w:space="0" w:color="FFFFFF"/>
                        </w:tcBorders>
                        <w:shd w:val="clear" w:color="auto" w:fill="auto"/>
                        <w:vAlign w:val="center"/>
                        <w:hideMark/>
                      </w:tcPr>
                      <w:p w14:paraId="7FC9FDEF" w14:textId="77777777" w:rsidR="0051760D" w:rsidRPr="0051760D" w:rsidRDefault="0051760D" w:rsidP="0051760D">
                        <w:pPr>
                          <w:spacing w:after="0" w:line="0" w:lineRule="atLeast"/>
                          <w:jc w:val="center"/>
                          <w:rPr>
                            <w:rFonts w:ascii="Times New Roman" w:eastAsia="Times New Roman" w:hAnsi="Times New Roman" w:cs="Times New Roman"/>
                            <w:sz w:val="24"/>
                            <w:szCs w:val="24"/>
                            <w:lang w:eastAsia="fr-FR"/>
                          </w:rPr>
                        </w:pPr>
                        <w:hyperlink r:id="rId29" w:tgtFrame="_blank" w:history="1">
                          <w:r w:rsidRPr="0051760D">
                            <w:rPr>
                              <w:rFonts w:ascii="Poppins" w:eastAsia="Times New Roman" w:hAnsi="Poppins" w:cs="Poppins"/>
                              <w:b/>
                              <w:bCs/>
                              <w:color w:val="FFFFFF"/>
                              <w:sz w:val="23"/>
                              <w:szCs w:val="23"/>
                              <w:u w:val="single"/>
                              <w:lang w:eastAsia="fr-FR"/>
                            </w:rPr>
                            <w:t>www.comat-agora.com</w:t>
                          </w:r>
                        </w:hyperlink>
                      </w:p>
                    </w:tc>
                  </w:tr>
                </w:tbl>
                <w:p w14:paraId="712B0791" w14:textId="77777777" w:rsidR="0051760D" w:rsidRPr="0051760D" w:rsidRDefault="0051760D" w:rsidP="0051760D">
                  <w:pPr>
                    <w:spacing w:after="0" w:line="240" w:lineRule="auto"/>
                    <w:jc w:val="center"/>
                    <w:rPr>
                      <w:rFonts w:ascii="Times New Roman" w:eastAsia="Times New Roman" w:hAnsi="Times New Roman" w:cs="Times New Roman"/>
                      <w:sz w:val="2"/>
                      <w:szCs w:val="2"/>
                      <w:lang w:eastAsia="fr-FR"/>
                    </w:rPr>
                  </w:pPr>
                </w:p>
              </w:tc>
            </w:tr>
          </w:tbl>
          <w:p w14:paraId="73847234"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r w:rsidR="0051760D" w:rsidRPr="0051760D" w14:paraId="3B371D04" w14:textId="77777777" w:rsidTr="0051760D">
        <w:trPr>
          <w:jc w:val="center"/>
        </w:trPr>
        <w:tc>
          <w:tcPr>
            <w:tcW w:w="0" w:type="auto"/>
            <w:tcMar>
              <w:top w:w="30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3054887D" w14:textId="77777777">
              <w:tc>
                <w:tcPr>
                  <w:tcW w:w="0" w:type="auto"/>
                  <w:tcMar>
                    <w:top w:w="0" w:type="dxa"/>
                    <w:left w:w="300" w:type="dxa"/>
                    <w:bottom w:w="0" w:type="dxa"/>
                    <w:right w:w="300" w:type="dxa"/>
                  </w:tcMar>
                  <w:vAlign w:val="center"/>
                  <w:hideMark/>
                </w:tcPr>
                <w:p w14:paraId="118B8406" w14:textId="77777777" w:rsidR="0051760D" w:rsidRPr="0051760D" w:rsidRDefault="0051760D" w:rsidP="0051760D">
                  <w:pPr>
                    <w:spacing w:before="150" w:after="150" w:line="240" w:lineRule="auto"/>
                    <w:jc w:val="center"/>
                    <w:rPr>
                      <w:rFonts w:ascii="Arial" w:eastAsia="Times New Roman" w:hAnsi="Arial" w:cs="Arial"/>
                      <w:color w:val="000000"/>
                      <w:sz w:val="20"/>
                      <w:szCs w:val="20"/>
                      <w:lang w:eastAsia="fr-FR"/>
                    </w:rPr>
                  </w:pPr>
                  <w:r w:rsidRPr="0051760D">
                    <w:rPr>
                      <w:rFonts w:ascii="Arial" w:eastAsia="Times New Roman" w:hAnsi="Arial" w:cs="Arial"/>
                      <w:color w:val="55575D"/>
                      <w:sz w:val="24"/>
                      <w:szCs w:val="24"/>
                      <w:lang w:eastAsia="fr-FR"/>
                    </w:rPr>
                    <w:t>Cet email a été envoyé à @, </w:t>
                  </w:r>
                  <w:hyperlink r:id="rId30" w:tgtFrame="_blank" w:history="1">
                    <w:r w:rsidRPr="0051760D">
                      <w:rPr>
                        <w:rFonts w:ascii="Arial" w:eastAsia="Times New Roman" w:hAnsi="Arial" w:cs="Arial"/>
                        <w:color w:val="0000EE"/>
                        <w:sz w:val="24"/>
                        <w:szCs w:val="24"/>
                        <w:u w:val="single"/>
                        <w:lang w:eastAsia="fr-FR"/>
                      </w:rPr>
                      <w:t>cliquez ici pour vous désabonner</w:t>
                    </w:r>
                  </w:hyperlink>
                  <w:r w:rsidRPr="0051760D">
                    <w:rPr>
                      <w:rFonts w:ascii="Arial" w:eastAsia="Times New Roman" w:hAnsi="Arial" w:cs="Arial"/>
                      <w:color w:val="55575D"/>
                      <w:sz w:val="24"/>
                      <w:szCs w:val="24"/>
                      <w:lang w:eastAsia="fr-FR"/>
                    </w:rPr>
                    <w:t>.</w:t>
                  </w:r>
                </w:p>
              </w:tc>
            </w:tr>
            <w:tr w:rsidR="0051760D" w:rsidRPr="0051760D" w14:paraId="742A4352" w14:textId="77777777">
              <w:tc>
                <w:tcPr>
                  <w:tcW w:w="0" w:type="auto"/>
                  <w:tcMar>
                    <w:top w:w="0" w:type="dxa"/>
                    <w:left w:w="300" w:type="dxa"/>
                    <w:bottom w:w="0" w:type="dxa"/>
                    <w:right w:w="300" w:type="dxa"/>
                  </w:tcMar>
                  <w:vAlign w:val="center"/>
                  <w:hideMark/>
                </w:tcPr>
                <w:p w14:paraId="3604E0A1" w14:textId="77777777" w:rsidR="0051760D" w:rsidRPr="0051760D" w:rsidRDefault="0051760D" w:rsidP="0051760D">
                  <w:pPr>
                    <w:spacing w:before="150" w:after="150" w:line="240" w:lineRule="auto"/>
                    <w:jc w:val="center"/>
                    <w:rPr>
                      <w:rFonts w:ascii="Arial" w:eastAsia="Times New Roman" w:hAnsi="Arial" w:cs="Arial"/>
                      <w:color w:val="000000"/>
                      <w:sz w:val="20"/>
                      <w:szCs w:val="20"/>
                      <w:lang w:eastAsia="fr-FR"/>
                    </w:rPr>
                  </w:pPr>
                  <w:r w:rsidRPr="0051760D">
                    <w:rPr>
                      <w:rFonts w:ascii="Arial" w:eastAsia="Times New Roman" w:hAnsi="Arial" w:cs="Arial"/>
                      <w:color w:val="55575D"/>
                      <w:sz w:val="24"/>
                      <w:szCs w:val="24"/>
                      <w:lang w:eastAsia="fr-FR"/>
                    </w:rPr>
                    <w:t>FR</w:t>
                  </w:r>
                </w:p>
              </w:tc>
            </w:tr>
            <w:tr w:rsidR="0051760D" w:rsidRPr="0051760D" w14:paraId="5BD83CEF" w14:textId="77777777">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420"/>
                  </w:tblGrid>
                  <w:tr w:rsidR="0051760D" w:rsidRPr="0051760D" w14:paraId="5123FCE2" w14:textId="77777777">
                    <w:trPr>
                      <w:jc w:val="center"/>
                    </w:trPr>
                    <w:tc>
                      <w:tcPr>
                        <w:tcW w:w="0" w:type="auto"/>
                        <w:tcMar>
                          <w:top w:w="60" w:type="dxa"/>
                          <w:left w:w="60" w:type="dxa"/>
                          <w:bottom w:w="60" w:type="dxa"/>
                          <w:right w:w="60" w:type="dxa"/>
                        </w:tcMar>
                        <w:vAlign w:val="center"/>
                        <w:hideMark/>
                      </w:tcPr>
                      <w:tbl>
                        <w:tblPr>
                          <w:tblW w:w="300" w:type="dxa"/>
                          <w:shd w:val="clear" w:color="auto" w:fill="1DA1F2"/>
                          <w:tblCellMar>
                            <w:left w:w="0" w:type="dxa"/>
                            <w:right w:w="0" w:type="dxa"/>
                          </w:tblCellMar>
                          <w:tblLook w:val="04A0" w:firstRow="1" w:lastRow="0" w:firstColumn="1" w:lastColumn="0" w:noHBand="0" w:noVBand="1"/>
                        </w:tblPr>
                        <w:tblGrid>
                          <w:gridCol w:w="300"/>
                        </w:tblGrid>
                        <w:tr w:rsidR="0051760D" w:rsidRPr="0051760D" w14:paraId="1A008079" w14:textId="77777777">
                          <w:trPr>
                            <w:trHeight w:val="300"/>
                          </w:trPr>
                          <w:tc>
                            <w:tcPr>
                              <w:tcW w:w="300" w:type="dxa"/>
                              <w:shd w:val="clear" w:color="auto" w:fill="1DA1F2"/>
                              <w:vAlign w:val="center"/>
                              <w:hideMark/>
                            </w:tcPr>
                            <w:p w14:paraId="1465A1E5" w14:textId="6D2011D6" w:rsidR="0051760D" w:rsidRPr="0051760D" w:rsidRDefault="0051760D" w:rsidP="0051760D">
                              <w:pPr>
                                <w:spacing w:after="0" w:line="240" w:lineRule="auto"/>
                                <w:rPr>
                                  <w:rFonts w:ascii="Times New Roman" w:eastAsia="Times New Roman" w:hAnsi="Times New Roman" w:cs="Times New Roman"/>
                                  <w:sz w:val="2"/>
                                  <w:szCs w:val="2"/>
                                  <w:lang w:eastAsia="fr-FR"/>
                                </w:rPr>
                              </w:pPr>
                              <w:r w:rsidRPr="0051760D">
                                <w:rPr>
                                  <w:rFonts w:ascii="Times New Roman" w:eastAsia="Times New Roman" w:hAnsi="Times New Roman" w:cs="Times New Roman"/>
                                  <w:noProof/>
                                  <w:color w:val="0000FF"/>
                                  <w:sz w:val="2"/>
                                  <w:szCs w:val="2"/>
                                  <w:lang w:eastAsia="fr-FR"/>
                                </w:rPr>
                                <w:drawing>
                                  <wp:inline distT="0" distB="0" distL="0" distR="0" wp14:anchorId="552AEBE4" wp14:editId="1B036AAC">
                                    <wp:extent cx="190500" cy="190500"/>
                                    <wp:effectExtent l="0" t="0" r="0" b="0"/>
                                    <wp:docPr id="3" name="Image 3">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204D50DD" w14:textId="77777777" w:rsidR="0051760D" w:rsidRPr="0051760D" w:rsidRDefault="0051760D" w:rsidP="0051760D">
                        <w:pPr>
                          <w:spacing w:after="0" w:line="240" w:lineRule="auto"/>
                          <w:rPr>
                            <w:rFonts w:ascii="Times New Roman" w:eastAsia="Times New Roman" w:hAnsi="Times New Roman" w:cs="Times New Roman"/>
                            <w:sz w:val="24"/>
                            <w:szCs w:val="24"/>
                            <w:lang w:eastAsia="fr-FR"/>
                          </w:rPr>
                        </w:pPr>
                      </w:p>
                    </w:tc>
                  </w:tr>
                </w:tbl>
                <w:p w14:paraId="6CA958B1" w14:textId="77777777" w:rsidR="0051760D" w:rsidRPr="0051760D" w:rsidRDefault="0051760D" w:rsidP="0051760D">
                  <w:pPr>
                    <w:spacing w:after="0" w:line="240" w:lineRule="auto"/>
                    <w:jc w:val="center"/>
                    <w:rPr>
                      <w:rFonts w:ascii="Times New Roman" w:eastAsia="Times New Roman" w:hAnsi="Times New Roman" w:cs="Times New Roman"/>
                      <w:vanish/>
                      <w:sz w:val="2"/>
                      <w:szCs w:val="2"/>
                      <w:lang w:eastAsia="fr-FR"/>
                    </w:rPr>
                  </w:pPr>
                </w:p>
                <w:tbl>
                  <w:tblPr>
                    <w:tblW w:w="0" w:type="auto"/>
                    <w:jc w:val="center"/>
                    <w:tblCellMar>
                      <w:left w:w="0" w:type="dxa"/>
                      <w:right w:w="0" w:type="dxa"/>
                    </w:tblCellMar>
                    <w:tblLook w:val="04A0" w:firstRow="1" w:lastRow="0" w:firstColumn="1" w:lastColumn="0" w:noHBand="0" w:noVBand="1"/>
                  </w:tblPr>
                  <w:tblGrid>
                    <w:gridCol w:w="420"/>
                  </w:tblGrid>
                  <w:tr w:rsidR="0051760D" w:rsidRPr="0051760D" w14:paraId="19CA308F" w14:textId="77777777">
                    <w:trPr>
                      <w:jc w:val="center"/>
                    </w:trPr>
                    <w:tc>
                      <w:tcPr>
                        <w:tcW w:w="0" w:type="auto"/>
                        <w:tcMar>
                          <w:top w:w="60" w:type="dxa"/>
                          <w:left w:w="60" w:type="dxa"/>
                          <w:bottom w:w="60" w:type="dxa"/>
                          <w:right w:w="60" w:type="dxa"/>
                        </w:tcMar>
                        <w:vAlign w:val="center"/>
                        <w:hideMark/>
                      </w:tcPr>
                      <w:tbl>
                        <w:tblPr>
                          <w:tblW w:w="300" w:type="dxa"/>
                          <w:shd w:val="clear" w:color="auto" w:fill="0077B5"/>
                          <w:tblCellMar>
                            <w:left w:w="0" w:type="dxa"/>
                            <w:right w:w="0" w:type="dxa"/>
                          </w:tblCellMar>
                          <w:tblLook w:val="04A0" w:firstRow="1" w:lastRow="0" w:firstColumn="1" w:lastColumn="0" w:noHBand="0" w:noVBand="1"/>
                        </w:tblPr>
                        <w:tblGrid>
                          <w:gridCol w:w="300"/>
                        </w:tblGrid>
                        <w:tr w:rsidR="0051760D" w:rsidRPr="0051760D" w14:paraId="55E365E2" w14:textId="77777777">
                          <w:trPr>
                            <w:trHeight w:val="300"/>
                          </w:trPr>
                          <w:tc>
                            <w:tcPr>
                              <w:tcW w:w="300" w:type="dxa"/>
                              <w:shd w:val="clear" w:color="auto" w:fill="0077B5"/>
                              <w:vAlign w:val="center"/>
                              <w:hideMark/>
                            </w:tcPr>
                            <w:p w14:paraId="37BC8266" w14:textId="02F1375C" w:rsidR="0051760D" w:rsidRPr="0051760D" w:rsidRDefault="0051760D" w:rsidP="0051760D">
                              <w:pPr>
                                <w:spacing w:after="0" w:line="240" w:lineRule="auto"/>
                                <w:rPr>
                                  <w:rFonts w:ascii="Times New Roman" w:eastAsia="Times New Roman" w:hAnsi="Times New Roman" w:cs="Times New Roman"/>
                                  <w:sz w:val="2"/>
                                  <w:szCs w:val="2"/>
                                  <w:lang w:eastAsia="fr-FR"/>
                                </w:rPr>
                              </w:pPr>
                              <w:r w:rsidRPr="0051760D">
                                <w:rPr>
                                  <w:rFonts w:ascii="Times New Roman" w:eastAsia="Times New Roman" w:hAnsi="Times New Roman" w:cs="Times New Roman"/>
                                  <w:noProof/>
                                  <w:color w:val="0000FF"/>
                                  <w:sz w:val="2"/>
                                  <w:szCs w:val="2"/>
                                  <w:lang w:eastAsia="fr-FR"/>
                                </w:rPr>
                                <w:drawing>
                                  <wp:inline distT="0" distB="0" distL="0" distR="0" wp14:anchorId="6AA85C19" wp14:editId="789B9006">
                                    <wp:extent cx="190500" cy="190500"/>
                                    <wp:effectExtent l="0" t="0" r="0" b="0"/>
                                    <wp:docPr id="2" name="Image 2">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0FC87F59" w14:textId="77777777" w:rsidR="0051760D" w:rsidRPr="0051760D" w:rsidRDefault="0051760D" w:rsidP="0051760D">
                        <w:pPr>
                          <w:spacing w:after="0" w:line="240" w:lineRule="auto"/>
                          <w:rPr>
                            <w:rFonts w:ascii="Times New Roman" w:eastAsia="Times New Roman" w:hAnsi="Times New Roman" w:cs="Times New Roman"/>
                            <w:sz w:val="24"/>
                            <w:szCs w:val="24"/>
                            <w:lang w:eastAsia="fr-FR"/>
                          </w:rPr>
                        </w:pPr>
                      </w:p>
                    </w:tc>
                  </w:tr>
                </w:tbl>
                <w:p w14:paraId="7CB58C67" w14:textId="77777777" w:rsidR="0051760D" w:rsidRPr="0051760D" w:rsidRDefault="0051760D" w:rsidP="0051760D">
                  <w:pPr>
                    <w:spacing w:after="0" w:line="240" w:lineRule="auto"/>
                    <w:jc w:val="center"/>
                    <w:rPr>
                      <w:rFonts w:ascii="Times New Roman" w:eastAsia="Times New Roman" w:hAnsi="Times New Roman" w:cs="Times New Roman"/>
                      <w:sz w:val="2"/>
                      <w:szCs w:val="2"/>
                      <w:lang w:eastAsia="fr-FR"/>
                    </w:rPr>
                  </w:pPr>
                </w:p>
              </w:tc>
            </w:tr>
          </w:tbl>
          <w:p w14:paraId="11A67DDC"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bl>
    <w:p w14:paraId="4C60EFDB" w14:textId="77777777" w:rsidR="0051760D" w:rsidRPr="0051760D" w:rsidRDefault="0051760D" w:rsidP="0051760D">
      <w:pPr>
        <w:spacing w:after="0" w:line="240" w:lineRule="auto"/>
        <w:rPr>
          <w:rFonts w:ascii="Times New Roman" w:eastAsia="Times New Roman" w:hAnsi="Times New Roman" w:cs="Times New Roman"/>
          <w:vanish/>
          <w:color w:val="000000"/>
          <w:sz w:val="27"/>
          <w:szCs w:val="27"/>
          <w:lang w:eastAsia="fr-FR"/>
        </w:rPr>
      </w:pPr>
    </w:p>
    <w:tbl>
      <w:tblPr>
        <w:tblW w:w="9000" w:type="dxa"/>
        <w:jc w:val="center"/>
        <w:tblCellMar>
          <w:left w:w="0" w:type="dxa"/>
          <w:right w:w="0" w:type="dxa"/>
        </w:tblCellMar>
        <w:tblLook w:val="04A0" w:firstRow="1" w:lastRow="0" w:firstColumn="1" w:lastColumn="0" w:noHBand="0" w:noVBand="1"/>
      </w:tblPr>
      <w:tblGrid>
        <w:gridCol w:w="9000"/>
      </w:tblGrid>
      <w:tr w:rsidR="0051760D" w:rsidRPr="0051760D" w14:paraId="75CDE1DF" w14:textId="77777777" w:rsidTr="0051760D">
        <w:trPr>
          <w:jc w:val="center"/>
        </w:trPr>
        <w:tc>
          <w:tcPr>
            <w:tcW w:w="0" w:type="auto"/>
            <w:tcMar>
              <w:top w:w="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00"/>
            </w:tblGrid>
            <w:tr w:rsidR="0051760D" w:rsidRPr="0051760D" w14:paraId="6B98CDAC"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2100"/>
                  </w:tblGrid>
                  <w:tr w:rsidR="0051760D" w:rsidRPr="0051760D" w14:paraId="198A58EA" w14:textId="77777777">
                    <w:trPr>
                      <w:jc w:val="center"/>
                    </w:trPr>
                    <w:tc>
                      <w:tcPr>
                        <w:tcW w:w="2100" w:type="dxa"/>
                        <w:vAlign w:val="center"/>
                        <w:hideMark/>
                      </w:tcPr>
                      <w:p w14:paraId="3DDE7063" w14:textId="74AF5D79" w:rsidR="0051760D" w:rsidRPr="0051760D" w:rsidRDefault="0051760D" w:rsidP="0051760D">
                        <w:pPr>
                          <w:spacing w:after="0" w:line="240" w:lineRule="auto"/>
                          <w:rPr>
                            <w:rFonts w:ascii="Times New Roman" w:eastAsia="Times New Roman" w:hAnsi="Times New Roman" w:cs="Times New Roman"/>
                            <w:sz w:val="24"/>
                            <w:szCs w:val="24"/>
                            <w:lang w:eastAsia="fr-FR"/>
                          </w:rPr>
                        </w:pPr>
                        <w:r w:rsidRPr="0051760D">
                          <w:rPr>
                            <w:rFonts w:ascii="Times New Roman" w:eastAsia="Times New Roman" w:hAnsi="Times New Roman" w:cs="Times New Roman"/>
                            <w:noProof/>
                            <w:color w:val="0000FF"/>
                            <w:sz w:val="24"/>
                            <w:szCs w:val="24"/>
                            <w:lang w:eastAsia="fr-FR"/>
                          </w:rPr>
                          <w:drawing>
                            <wp:inline distT="0" distB="0" distL="0" distR="0" wp14:anchorId="57E215DB" wp14:editId="0D2C39BA">
                              <wp:extent cx="1333500" cy="333375"/>
                              <wp:effectExtent l="0" t="0" r="0" b="9525"/>
                              <wp:docPr id="1" name="Image 1">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0" cy="333375"/>
                                      </a:xfrm>
                                      <a:prstGeom prst="rect">
                                        <a:avLst/>
                                      </a:prstGeom>
                                      <a:noFill/>
                                      <a:ln>
                                        <a:noFill/>
                                      </a:ln>
                                    </pic:spPr>
                                  </pic:pic>
                                </a:graphicData>
                              </a:graphic>
                            </wp:inline>
                          </w:drawing>
                        </w:r>
                      </w:p>
                    </w:tc>
                  </w:tr>
                </w:tbl>
                <w:p w14:paraId="6B81BF67" w14:textId="77777777" w:rsidR="0051760D" w:rsidRPr="0051760D" w:rsidRDefault="0051760D" w:rsidP="0051760D">
                  <w:pPr>
                    <w:spacing w:after="0" w:line="240" w:lineRule="auto"/>
                    <w:jc w:val="center"/>
                    <w:rPr>
                      <w:rFonts w:ascii="Times New Roman" w:eastAsia="Times New Roman" w:hAnsi="Times New Roman" w:cs="Times New Roman"/>
                      <w:sz w:val="2"/>
                      <w:szCs w:val="2"/>
                      <w:lang w:eastAsia="fr-FR"/>
                    </w:rPr>
                  </w:pPr>
                </w:p>
              </w:tc>
            </w:tr>
          </w:tbl>
          <w:p w14:paraId="6017380B" w14:textId="77777777" w:rsidR="0051760D" w:rsidRPr="0051760D" w:rsidRDefault="0051760D" w:rsidP="0051760D">
            <w:pPr>
              <w:spacing w:after="0" w:line="240" w:lineRule="auto"/>
              <w:textAlignment w:val="top"/>
              <w:rPr>
                <w:rFonts w:ascii="Times New Roman" w:eastAsia="Times New Roman" w:hAnsi="Times New Roman" w:cs="Times New Roman"/>
                <w:sz w:val="2"/>
                <w:szCs w:val="2"/>
                <w:lang w:eastAsia="fr-FR"/>
              </w:rPr>
            </w:pPr>
          </w:p>
        </w:tc>
      </w:tr>
    </w:tbl>
    <w:p w14:paraId="65DF6268" w14:textId="77777777" w:rsidR="00C75DE2" w:rsidRDefault="00C75DE2"/>
    <w:sectPr w:rsidR="00C75D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798"/>
    <w:rsid w:val="0051760D"/>
    <w:rsid w:val="00C75DE2"/>
    <w:rsid w:val="00CE37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386F87-767F-433A-826C-F141FD66C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5176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51760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51760D"/>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1760D"/>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51760D"/>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51760D"/>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51760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51760D"/>
    <w:rPr>
      <w:color w:val="0000FF"/>
      <w:u w:val="single"/>
    </w:rPr>
  </w:style>
  <w:style w:type="paragraph" w:customStyle="1" w:styleId="text-build-content">
    <w:name w:val="text-build-content"/>
    <w:basedOn w:val="Normal"/>
    <w:rsid w:val="0051760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234265">
      <w:bodyDiv w:val="1"/>
      <w:marLeft w:val="0"/>
      <w:marRight w:val="0"/>
      <w:marTop w:val="0"/>
      <w:marBottom w:val="0"/>
      <w:divBdr>
        <w:top w:val="none" w:sz="0" w:space="0" w:color="auto"/>
        <w:left w:val="none" w:sz="0" w:space="0" w:color="auto"/>
        <w:bottom w:val="none" w:sz="0" w:space="0" w:color="auto"/>
        <w:right w:val="none" w:sz="0" w:space="0" w:color="auto"/>
      </w:divBdr>
      <w:divsChild>
        <w:div w:id="410010329">
          <w:marLeft w:val="0"/>
          <w:marRight w:val="0"/>
          <w:marTop w:val="0"/>
          <w:marBottom w:val="0"/>
          <w:divBdr>
            <w:top w:val="none" w:sz="0" w:space="0" w:color="auto"/>
            <w:left w:val="none" w:sz="0" w:space="0" w:color="auto"/>
            <w:bottom w:val="none" w:sz="0" w:space="0" w:color="auto"/>
            <w:right w:val="none" w:sz="0" w:space="0" w:color="auto"/>
          </w:divBdr>
        </w:div>
        <w:div w:id="2008827500">
          <w:marLeft w:val="0"/>
          <w:marRight w:val="0"/>
          <w:marTop w:val="0"/>
          <w:marBottom w:val="0"/>
          <w:divBdr>
            <w:top w:val="none" w:sz="0" w:space="0" w:color="auto"/>
            <w:left w:val="none" w:sz="0" w:space="0" w:color="auto"/>
            <w:bottom w:val="none" w:sz="0" w:space="0" w:color="auto"/>
            <w:right w:val="none" w:sz="0" w:space="0" w:color="auto"/>
          </w:divBdr>
        </w:div>
        <w:div w:id="2127697055">
          <w:marLeft w:val="0"/>
          <w:marRight w:val="0"/>
          <w:marTop w:val="0"/>
          <w:marBottom w:val="0"/>
          <w:divBdr>
            <w:top w:val="none" w:sz="0" w:space="0" w:color="auto"/>
            <w:left w:val="none" w:sz="0" w:space="0" w:color="auto"/>
            <w:bottom w:val="none" w:sz="0" w:space="0" w:color="auto"/>
            <w:right w:val="none" w:sz="0" w:space="0" w:color="auto"/>
          </w:divBdr>
        </w:div>
        <w:div w:id="829251091">
          <w:marLeft w:val="0"/>
          <w:marRight w:val="0"/>
          <w:marTop w:val="0"/>
          <w:marBottom w:val="0"/>
          <w:divBdr>
            <w:top w:val="none" w:sz="0" w:space="0" w:color="auto"/>
            <w:left w:val="none" w:sz="0" w:space="0" w:color="auto"/>
            <w:bottom w:val="none" w:sz="0" w:space="0" w:color="auto"/>
            <w:right w:val="none" w:sz="0" w:space="0" w:color="auto"/>
          </w:divBdr>
        </w:div>
        <w:div w:id="661856113">
          <w:marLeft w:val="0"/>
          <w:marRight w:val="0"/>
          <w:marTop w:val="0"/>
          <w:marBottom w:val="0"/>
          <w:divBdr>
            <w:top w:val="none" w:sz="0" w:space="0" w:color="auto"/>
            <w:left w:val="none" w:sz="0" w:space="0" w:color="auto"/>
            <w:bottom w:val="none" w:sz="0" w:space="0" w:color="auto"/>
            <w:right w:val="none" w:sz="0" w:space="0" w:color="auto"/>
          </w:divBdr>
        </w:div>
        <w:div w:id="412626861">
          <w:marLeft w:val="0"/>
          <w:marRight w:val="0"/>
          <w:marTop w:val="0"/>
          <w:marBottom w:val="0"/>
          <w:divBdr>
            <w:top w:val="none" w:sz="0" w:space="0" w:color="auto"/>
            <w:left w:val="none" w:sz="0" w:space="0" w:color="auto"/>
            <w:bottom w:val="none" w:sz="0" w:space="0" w:color="auto"/>
            <w:right w:val="none" w:sz="0" w:space="0" w:color="auto"/>
          </w:divBdr>
        </w:div>
        <w:div w:id="1845051341">
          <w:marLeft w:val="0"/>
          <w:marRight w:val="0"/>
          <w:marTop w:val="0"/>
          <w:marBottom w:val="0"/>
          <w:divBdr>
            <w:top w:val="none" w:sz="0" w:space="0" w:color="auto"/>
            <w:left w:val="none" w:sz="0" w:space="0" w:color="auto"/>
            <w:bottom w:val="none" w:sz="0" w:space="0" w:color="auto"/>
            <w:right w:val="none" w:sz="0" w:space="0" w:color="auto"/>
          </w:divBdr>
        </w:div>
        <w:div w:id="846090555">
          <w:marLeft w:val="0"/>
          <w:marRight w:val="0"/>
          <w:marTop w:val="0"/>
          <w:marBottom w:val="0"/>
          <w:divBdr>
            <w:top w:val="none" w:sz="0" w:space="0" w:color="auto"/>
            <w:left w:val="none" w:sz="0" w:space="0" w:color="auto"/>
            <w:bottom w:val="none" w:sz="0" w:space="0" w:color="auto"/>
            <w:right w:val="none" w:sz="0" w:space="0" w:color="auto"/>
          </w:divBdr>
        </w:div>
        <w:div w:id="502090638">
          <w:marLeft w:val="0"/>
          <w:marRight w:val="0"/>
          <w:marTop w:val="0"/>
          <w:marBottom w:val="0"/>
          <w:divBdr>
            <w:top w:val="none" w:sz="0" w:space="0" w:color="auto"/>
            <w:left w:val="none" w:sz="0" w:space="0" w:color="auto"/>
            <w:bottom w:val="none" w:sz="0" w:space="0" w:color="auto"/>
            <w:right w:val="none" w:sz="0" w:space="0" w:color="auto"/>
          </w:divBdr>
        </w:div>
        <w:div w:id="947466419">
          <w:marLeft w:val="0"/>
          <w:marRight w:val="0"/>
          <w:marTop w:val="0"/>
          <w:marBottom w:val="0"/>
          <w:divBdr>
            <w:top w:val="none" w:sz="0" w:space="0" w:color="auto"/>
            <w:left w:val="none" w:sz="0" w:space="0" w:color="auto"/>
            <w:bottom w:val="none" w:sz="0" w:space="0" w:color="auto"/>
            <w:right w:val="none" w:sz="0" w:space="0" w:color="auto"/>
          </w:divBdr>
          <w:divsChild>
            <w:div w:id="2122918627">
              <w:marLeft w:val="0"/>
              <w:marRight w:val="0"/>
              <w:marTop w:val="0"/>
              <w:marBottom w:val="0"/>
              <w:divBdr>
                <w:top w:val="none" w:sz="0" w:space="0" w:color="auto"/>
                <w:left w:val="none" w:sz="0" w:space="0" w:color="auto"/>
                <w:bottom w:val="none" w:sz="0" w:space="0" w:color="auto"/>
                <w:right w:val="none" w:sz="0" w:space="0" w:color="auto"/>
              </w:divBdr>
            </w:div>
          </w:divsChild>
        </w:div>
        <w:div w:id="1024987992">
          <w:marLeft w:val="0"/>
          <w:marRight w:val="0"/>
          <w:marTop w:val="0"/>
          <w:marBottom w:val="0"/>
          <w:divBdr>
            <w:top w:val="none" w:sz="0" w:space="0" w:color="auto"/>
            <w:left w:val="none" w:sz="0" w:space="0" w:color="auto"/>
            <w:bottom w:val="none" w:sz="0" w:space="0" w:color="auto"/>
            <w:right w:val="none" w:sz="0" w:space="0" w:color="auto"/>
          </w:divBdr>
        </w:div>
        <w:div w:id="2011132453">
          <w:marLeft w:val="0"/>
          <w:marRight w:val="0"/>
          <w:marTop w:val="0"/>
          <w:marBottom w:val="0"/>
          <w:divBdr>
            <w:top w:val="none" w:sz="0" w:space="0" w:color="auto"/>
            <w:left w:val="none" w:sz="0" w:space="0" w:color="auto"/>
            <w:bottom w:val="none" w:sz="0" w:space="0" w:color="auto"/>
            <w:right w:val="none" w:sz="0" w:space="0" w:color="auto"/>
          </w:divBdr>
        </w:div>
        <w:div w:id="545722419">
          <w:marLeft w:val="0"/>
          <w:marRight w:val="0"/>
          <w:marTop w:val="0"/>
          <w:marBottom w:val="0"/>
          <w:divBdr>
            <w:top w:val="none" w:sz="0" w:space="0" w:color="auto"/>
            <w:left w:val="none" w:sz="0" w:space="0" w:color="auto"/>
            <w:bottom w:val="none" w:sz="0" w:space="0" w:color="auto"/>
            <w:right w:val="none" w:sz="0" w:space="0" w:color="auto"/>
          </w:divBdr>
        </w:div>
        <w:div w:id="1730765349">
          <w:marLeft w:val="0"/>
          <w:marRight w:val="0"/>
          <w:marTop w:val="0"/>
          <w:marBottom w:val="0"/>
          <w:divBdr>
            <w:top w:val="none" w:sz="0" w:space="0" w:color="auto"/>
            <w:left w:val="none" w:sz="0" w:space="0" w:color="auto"/>
            <w:bottom w:val="none" w:sz="0" w:space="0" w:color="auto"/>
            <w:right w:val="none" w:sz="0" w:space="0" w:color="auto"/>
          </w:divBdr>
        </w:div>
        <w:div w:id="172649402">
          <w:marLeft w:val="0"/>
          <w:marRight w:val="0"/>
          <w:marTop w:val="0"/>
          <w:marBottom w:val="0"/>
          <w:divBdr>
            <w:top w:val="none" w:sz="0" w:space="0" w:color="auto"/>
            <w:left w:val="none" w:sz="0" w:space="0" w:color="auto"/>
            <w:bottom w:val="none" w:sz="0" w:space="0" w:color="auto"/>
            <w:right w:val="none" w:sz="0" w:space="0" w:color="auto"/>
          </w:divBdr>
        </w:div>
        <w:div w:id="432557135">
          <w:marLeft w:val="0"/>
          <w:marRight w:val="0"/>
          <w:marTop w:val="0"/>
          <w:marBottom w:val="0"/>
          <w:divBdr>
            <w:top w:val="none" w:sz="0" w:space="0" w:color="auto"/>
            <w:left w:val="none" w:sz="0" w:space="0" w:color="auto"/>
            <w:bottom w:val="none" w:sz="0" w:space="0" w:color="auto"/>
            <w:right w:val="none" w:sz="0" w:space="0" w:color="auto"/>
          </w:divBdr>
        </w:div>
        <w:div w:id="171916547">
          <w:marLeft w:val="0"/>
          <w:marRight w:val="0"/>
          <w:marTop w:val="0"/>
          <w:marBottom w:val="0"/>
          <w:divBdr>
            <w:top w:val="none" w:sz="0" w:space="0" w:color="auto"/>
            <w:left w:val="none" w:sz="0" w:space="0" w:color="auto"/>
            <w:bottom w:val="none" w:sz="0" w:space="0" w:color="auto"/>
            <w:right w:val="none" w:sz="0" w:space="0" w:color="auto"/>
          </w:divBdr>
        </w:div>
        <w:div w:id="914977730">
          <w:marLeft w:val="0"/>
          <w:marRight w:val="0"/>
          <w:marTop w:val="0"/>
          <w:marBottom w:val="0"/>
          <w:divBdr>
            <w:top w:val="none" w:sz="0" w:space="0" w:color="auto"/>
            <w:left w:val="none" w:sz="0" w:space="0" w:color="auto"/>
            <w:bottom w:val="none" w:sz="0" w:space="0" w:color="auto"/>
            <w:right w:val="none" w:sz="0" w:space="0" w:color="auto"/>
          </w:divBdr>
          <w:divsChild>
            <w:div w:id="1452742372">
              <w:marLeft w:val="0"/>
              <w:marRight w:val="0"/>
              <w:marTop w:val="0"/>
              <w:marBottom w:val="0"/>
              <w:divBdr>
                <w:top w:val="none" w:sz="0" w:space="0" w:color="auto"/>
                <w:left w:val="none" w:sz="0" w:space="0" w:color="auto"/>
                <w:bottom w:val="none" w:sz="0" w:space="0" w:color="auto"/>
                <w:right w:val="none" w:sz="0" w:space="0" w:color="auto"/>
              </w:divBdr>
            </w:div>
          </w:divsChild>
        </w:div>
        <w:div w:id="1072241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yperlink" Target="https://comat-agora.com/wp-content/uploads/2021/07/COMMUNIQUE-DE-PRESSE-Infinite-Orbits-et-Comat-signent-un-MOU.pdf" TargetMode="External"/><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hyperlink" Target="https://smallsat.org/" TargetMode="External"/><Relationship Id="rId34" Type="http://schemas.openxmlformats.org/officeDocument/2006/relationships/image" Target="media/image19.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s://comat-agora.com/news/philippe-croizon" TargetMode="External"/><Relationship Id="rId33" Type="http://schemas.openxmlformats.org/officeDocument/2006/relationships/hyperlink" Target="https://fr.linkedin.com/company/comat-agora"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gif"/><Relationship Id="rId29" Type="http://schemas.openxmlformats.org/officeDocument/2006/relationships/hyperlink" Target="https://comat-agora.com/?lang=fr"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hyperlink" Target="https://x2q7o.mjt.lu/img/x2q7o/b/mku48/h0p4g.jpeg" TargetMode="External"/><Relationship Id="rId15" Type="http://schemas.openxmlformats.org/officeDocument/2006/relationships/image" Target="media/image9.png"/><Relationship Id="rId23" Type="http://schemas.openxmlformats.org/officeDocument/2006/relationships/hyperlink" Target="https://www.esmats.eu/esa/" TargetMode="External"/><Relationship Id="rId28" Type="http://schemas.openxmlformats.org/officeDocument/2006/relationships/image" Target="media/image17.png"/><Relationship Id="rId36"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twitter.com/intent/tweet?url=" TargetMode="External"/><Relationship Id="rId4" Type="http://schemas.openxmlformats.org/officeDocument/2006/relationships/hyperlink" Target="http://x2q7o.mjt.lu/nl2/x2q7o/mkurz.html?m=AGUAAM9sAzAAAAAAAAAAAAAyDnQAAAAAGJcAAAAAAA-VzwBhBAuXCchBLaCuSrO3EXIePxgilgAPWLo&amp;b=8c2c2f2f&amp;e=215ac5c4&amp;x=4iHu454Te2mbXuA9FyJeBvlqacxpe7DnHXE6uEDHF-I2QkM0H8Jdum6N5BtlwQPc" TargetMode="External"/><Relationship Id="rId9" Type="http://schemas.openxmlformats.org/officeDocument/2006/relationships/hyperlink" Target="https://www.youtube.com/watch?v=tWJNmuImqDU" TargetMode="External"/><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hyperlink" Target="https://comat-agora.com/news/philippe-croizon" TargetMode="External"/><Relationship Id="rId30" Type="http://schemas.openxmlformats.org/officeDocument/2006/relationships/hyperlink" Target="http://x2q7o.mjt.lu/unsub2?hl=fr&amp;m=&amp;b=&amp;e=69276e3e&amp;x=0J_BmcrKaaE8oQM0QanDTA" TargetMode="External"/><Relationship Id="rId35" Type="http://schemas.openxmlformats.org/officeDocument/2006/relationships/hyperlink" Target="https://fr.mailjet.com/?utm_source=footer&amp;utm_medium=email&amp;utm_campaign=logo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1116</Words>
  <Characters>6138</Characters>
  <Application>Microsoft Office Word</Application>
  <DocSecurity>0</DocSecurity>
  <Lines>51</Lines>
  <Paragraphs>14</Paragraphs>
  <ScaleCrop>false</ScaleCrop>
  <Company/>
  <LinksUpToDate>false</LinksUpToDate>
  <CharactersWithSpaces>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Melany MARTIN</dc:creator>
  <cp:keywords/>
  <dc:description/>
  <cp:lastModifiedBy>Melany MARTIN</cp:lastModifiedBy>
  <cp:revision>2</cp:revision>
  <dcterms:created xsi:type="dcterms:W3CDTF">2022-02-01T15:04:00Z</dcterms:created>
  <dcterms:modified xsi:type="dcterms:W3CDTF">2022-02-01T15:07:00Z</dcterms:modified>
</cp:coreProperties>
</file>